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98CB2" w14:textId="42BFB108" w:rsidR="00D55284" w:rsidRPr="00D3391D" w:rsidRDefault="00D55284" w:rsidP="00777F72">
      <w:pPr>
        <w:spacing w:after="0" w:line="240" w:lineRule="auto"/>
        <w:jc w:val="center"/>
        <w:rPr>
          <w:rFonts w:ascii="Arial" w:hAnsi="Arial" w:cs="Arial"/>
          <w:b/>
          <w:sz w:val="24"/>
          <w:szCs w:val="24"/>
          <w:lang w:val="es-CO"/>
        </w:rPr>
      </w:pPr>
      <w:r w:rsidRPr="00D3391D">
        <w:rPr>
          <w:rFonts w:ascii="Arial" w:hAnsi="Arial" w:cs="Arial"/>
          <w:b/>
          <w:sz w:val="24"/>
          <w:szCs w:val="24"/>
          <w:lang w:val="es-CO"/>
        </w:rPr>
        <w:t>REGLAMENTO INTERNO JUNTA DIRECTIVA</w:t>
      </w:r>
    </w:p>
    <w:p w14:paraId="0E177AB5" w14:textId="1D4D8D33" w:rsidR="00D55284" w:rsidRPr="00D3391D" w:rsidRDefault="00D55284" w:rsidP="00D55284">
      <w:pPr>
        <w:spacing w:after="0" w:line="240" w:lineRule="auto"/>
        <w:jc w:val="center"/>
        <w:rPr>
          <w:rFonts w:ascii="Arial" w:hAnsi="Arial" w:cs="Arial"/>
          <w:b/>
          <w:sz w:val="24"/>
          <w:szCs w:val="24"/>
          <w:lang w:val="es-CO"/>
        </w:rPr>
      </w:pPr>
      <w:r w:rsidRPr="00D3391D">
        <w:rPr>
          <w:rFonts w:ascii="Arial" w:hAnsi="Arial" w:cs="Arial"/>
          <w:b/>
          <w:sz w:val="24"/>
          <w:szCs w:val="24"/>
          <w:lang w:val="es-CO"/>
        </w:rPr>
        <w:t>EMPRESA DE ENERGÍA DEL ARCHIPIÉLAGO DE SAN ANDRÉS, PROVIDENCIA Y SANTA CATALINA S.A. E.S.P. – EEDAS S.A. E.S.P.</w:t>
      </w:r>
      <w:r w:rsidR="00F069AB" w:rsidRPr="00D3391D">
        <w:rPr>
          <w:rFonts w:ascii="Arial" w:hAnsi="Arial" w:cs="Arial"/>
          <w:b/>
          <w:sz w:val="24"/>
          <w:szCs w:val="24"/>
          <w:lang w:val="es-CO"/>
        </w:rPr>
        <w:t xml:space="preserve"> –</w:t>
      </w:r>
    </w:p>
    <w:p w14:paraId="35CB36EA" w14:textId="77777777" w:rsidR="00D55284" w:rsidRPr="00D3391D" w:rsidRDefault="00D55284" w:rsidP="00D55284">
      <w:pPr>
        <w:spacing w:after="0" w:line="240" w:lineRule="auto"/>
        <w:jc w:val="center"/>
        <w:rPr>
          <w:rFonts w:ascii="Arial" w:hAnsi="Arial" w:cs="Arial"/>
          <w:b/>
          <w:sz w:val="24"/>
          <w:szCs w:val="24"/>
          <w:lang w:val="es-CO"/>
        </w:rPr>
      </w:pPr>
    </w:p>
    <w:p w14:paraId="50067B95" w14:textId="77777777" w:rsidR="00D55284" w:rsidRPr="00D3391D" w:rsidRDefault="00D55284" w:rsidP="00D55284">
      <w:pPr>
        <w:spacing w:after="0" w:line="240" w:lineRule="auto"/>
        <w:jc w:val="center"/>
        <w:rPr>
          <w:rFonts w:ascii="Arial" w:hAnsi="Arial" w:cs="Arial"/>
          <w:b/>
          <w:sz w:val="24"/>
          <w:szCs w:val="24"/>
          <w:lang w:val="es-CO"/>
        </w:rPr>
      </w:pPr>
    </w:p>
    <w:p w14:paraId="23BFF566" w14:textId="3395BDBC" w:rsidR="00D55284" w:rsidRPr="00D3391D" w:rsidRDefault="00D55284" w:rsidP="00D55284">
      <w:pPr>
        <w:spacing w:after="0" w:line="240" w:lineRule="auto"/>
        <w:jc w:val="both"/>
        <w:rPr>
          <w:rFonts w:ascii="Arial" w:hAnsi="Arial" w:cs="Arial"/>
          <w:i/>
          <w:sz w:val="24"/>
          <w:szCs w:val="24"/>
          <w:lang w:val="es-CO"/>
        </w:rPr>
      </w:pPr>
      <w:r w:rsidRPr="00D3391D">
        <w:rPr>
          <w:rFonts w:ascii="Arial" w:hAnsi="Arial" w:cs="Arial"/>
          <w:i/>
          <w:sz w:val="24"/>
          <w:szCs w:val="24"/>
          <w:lang w:val="es-CO"/>
        </w:rPr>
        <w:t>La Junta Directiva de la Empresa de Energía del Archipiélago de San Andrés, Providencia y Santa Catalina S.A. E.S.P. –</w:t>
      </w:r>
      <w:r w:rsidR="00F069AB" w:rsidRPr="00D3391D">
        <w:rPr>
          <w:rFonts w:ascii="Arial" w:hAnsi="Arial" w:cs="Arial"/>
          <w:i/>
          <w:sz w:val="24"/>
          <w:szCs w:val="24"/>
          <w:lang w:val="es-CO"/>
        </w:rPr>
        <w:t xml:space="preserve"> </w:t>
      </w:r>
      <w:r w:rsidRPr="00D3391D">
        <w:rPr>
          <w:rFonts w:ascii="Arial" w:hAnsi="Arial" w:cs="Arial"/>
          <w:i/>
          <w:sz w:val="24"/>
          <w:szCs w:val="24"/>
          <w:lang w:val="es-CO"/>
        </w:rPr>
        <w:t>EEDAS S.A. E.S.P.</w:t>
      </w:r>
      <w:r w:rsidR="00F069AB" w:rsidRPr="00D3391D">
        <w:rPr>
          <w:rFonts w:ascii="Arial" w:hAnsi="Arial" w:cs="Arial"/>
          <w:b/>
          <w:sz w:val="24"/>
          <w:szCs w:val="24"/>
          <w:lang w:val="es-CO"/>
        </w:rPr>
        <w:t xml:space="preserve"> –</w:t>
      </w:r>
      <w:r w:rsidRPr="00D3391D">
        <w:rPr>
          <w:rFonts w:ascii="Arial" w:hAnsi="Arial" w:cs="Arial"/>
          <w:i/>
          <w:sz w:val="24"/>
          <w:szCs w:val="24"/>
          <w:lang w:val="es-CO"/>
        </w:rPr>
        <w:t xml:space="preserve">, con fundamento en lo normado en el numeral </w:t>
      </w:r>
      <w:r w:rsidR="00F069AB" w:rsidRPr="00D3391D">
        <w:rPr>
          <w:rFonts w:ascii="Arial" w:hAnsi="Arial" w:cs="Arial"/>
          <w:i/>
          <w:sz w:val="24"/>
          <w:szCs w:val="24"/>
          <w:lang w:val="es-CO"/>
        </w:rPr>
        <w:t>1</w:t>
      </w:r>
      <w:r w:rsidRPr="00D3391D">
        <w:rPr>
          <w:rFonts w:ascii="Arial" w:hAnsi="Arial" w:cs="Arial"/>
          <w:i/>
          <w:sz w:val="24"/>
          <w:szCs w:val="24"/>
          <w:lang w:val="es-CO"/>
        </w:rPr>
        <w:t xml:space="preserve"> del Artículo 4</w:t>
      </w:r>
      <w:r w:rsidR="00F069AB" w:rsidRPr="00D3391D">
        <w:rPr>
          <w:rFonts w:ascii="Arial" w:hAnsi="Arial" w:cs="Arial"/>
          <w:i/>
          <w:sz w:val="24"/>
          <w:szCs w:val="24"/>
          <w:lang w:val="es-CO"/>
        </w:rPr>
        <w:t>7</w:t>
      </w:r>
      <w:r w:rsidRPr="00D3391D">
        <w:rPr>
          <w:rFonts w:ascii="Arial" w:hAnsi="Arial" w:cs="Arial"/>
          <w:i/>
          <w:sz w:val="24"/>
          <w:szCs w:val="24"/>
          <w:lang w:val="es-CO"/>
        </w:rPr>
        <w:t xml:space="preserve"> de los </w:t>
      </w:r>
      <w:r w:rsidR="009361DE" w:rsidRPr="00D3391D">
        <w:rPr>
          <w:rFonts w:ascii="Arial" w:hAnsi="Arial" w:cs="Arial"/>
          <w:i/>
          <w:sz w:val="24"/>
          <w:szCs w:val="24"/>
          <w:lang w:val="es-CO"/>
        </w:rPr>
        <w:t xml:space="preserve">Estatutos Sociales </w:t>
      </w:r>
      <w:r w:rsidR="00F069AB" w:rsidRPr="00D3391D">
        <w:rPr>
          <w:rFonts w:ascii="Arial" w:hAnsi="Arial" w:cs="Arial"/>
          <w:i/>
          <w:sz w:val="24"/>
          <w:szCs w:val="24"/>
          <w:lang w:val="es-CO"/>
        </w:rPr>
        <w:t>y</w:t>
      </w:r>
      <w:r w:rsidR="00672272" w:rsidRPr="00D3391D">
        <w:rPr>
          <w:rFonts w:ascii="Arial" w:hAnsi="Arial" w:cs="Arial"/>
          <w:i/>
          <w:sz w:val="24"/>
          <w:szCs w:val="24"/>
          <w:lang w:val="es-CO"/>
        </w:rPr>
        <w:t xml:space="preserve"> </w:t>
      </w:r>
    </w:p>
    <w:p w14:paraId="1635FD9C" w14:textId="77777777" w:rsidR="00D55284" w:rsidRPr="00D3391D" w:rsidRDefault="00D55284" w:rsidP="00D55284">
      <w:pPr>
        <w:spacing w:after="0" w:line="240" w:lineRule="auto"/>
        <w:jc w:val="both"/>
        <w:rPr>
          <w:rFonts w:ascii="Arial" w:hAnsi="Arial" w:cs="Arial"/>
          <w:i/>
          <w:sz w:val="24"/>
          <w:szCs w:val="24"/>
          <w:lang w:val="es-CO"/>
        </w:rPr>
      </w:pPr>
    </w:p>
    <w:p w14:paraId="304EFBF3" w14:textId="77777777" w:rsidR="00D55284" w:rsidRPr="00D3391D" w:rsidRDefault="00D55284" w:rsidP="00D55284">
      <w:pPr>
        <w:spacing w:after="0" w:line="240" w:lineRule="auto"/>
        <w:jc w:val="center"/>
        <w:rPr>
          <w:rFonts w:ascii="Arial" w:hAnsi="Arial" w:cs="Arial"/>
          <w:b/>
          <w:sz w:val="24"/>
          <w:szCs w:val="24"/>
          <w:lang w:val="es-CO"/>
        </w:rPr>
      </w:pPr>
    </w:p>
    <w:p w14:paraId="61246E8B" w14:textId="77777777" w:rsidR="00D55284" w:rsidRPr="00D3391D" w:rsidRDefault="00D55284" w:rsidP="00D55284">
      <w:pPr>
        <w:spacing w:after="0" w:line="240" w:lineRule="auto"/>
        <w:jc w:val="center"/>
        <w:rPr>
          <w:rFonts w:ascii="Arial" w:hAnsi="Arial" w:cs="Arial"/>
          <w:b/>
          <w:sz w:val="24"/>
          <w:szCs w:val="24"/>
        </w:rPr>
      </w:pPr>
      <w:r w:rsidRPr="00D3391D">
        <w:rPr>
          <w:rFonts w:ascii="Arial" w:hAnsi="Arial" w:cs="Arial"/>
          <w:b/>
          <w:sz w:val="24"/>
          <w:szCs w:val="24"/>
        </w:rPr>
        <w:t>CONSIDERANDO:</w:t>
      </w:r>
    </w:p>
    <w:p w14:paraId="4DB1BF75" w14:textId="77777777" w:rsidR="00D55284" w:rsidRPr="00D3391D" w:rsidRDefault="00D55284" w:rsidP="00D55284">
      <w:pPr>
        <w:spacing w:after="0" w:line="240" w:lineRule="auto"/>
        <w:jc w:val="both"/>
        <w:rPr>
          <w:rFonts w:ascii="Arial" w:hAnsi="Arial" w:cs="Arial"/>
          <w:sz w:val="24"/>
          <w:szCs w:val="24"/>
        </w:rPr>
      </w:pPr>
    </w:p>
    <w:p w14:paraId="370ADA19" w14:textId="77777777" w:rsidR="00D55284" w:rsidRPr="00D3391D" w:rsidRDefault="00D55284" w:rsidP="00F55FD2">
      <w:pPr>
        <w:pStyle w:val="Listamulticolor-nfasis11"/>
        <w:numPr>
          <w:ilvl w:val="0"/>
          <w:numId w:val="5"/>
        </w:numPr>
        <w:ind w:left="360"/>
        <w:jc w:val="both"/>
        <w:rPr>
          <w:rFonts w:ascii="Arial" w:hAnsi="Arial" w:cs="Arial"/>
        </w:rPr>
      </w:pPr>
      <w:r w:rsidRPr="00D3391D">
        <w:rPr>
          <w:rFonts w:ascii="Arial" w:hAnsi="Arial" w:cs="Arial"/>
        </w:rPr>
        <w:t xml:space="preserve">Que se requiere contar con un reglamento interno que viabilice la efectividad y agilidad en la toma de decisiones de la Junta Directiva. </w:t>
      </w:r>
    </w:p>
    <w:p w14:paraId="365DCED1" w14:textId="77777777" w:rsidR="00D55284" w:rsidRPr="00D3391D" w:rsidRDefault="00D55284" w:rsidP="00D55284">
      <w:pPr>
        <w:pStyle w:val="Listamulticolor-nfasis11"/>
        <w:ind w:left="360"/>
        <w:jc w:val="both"/>
        <w:rPr>
          <w:rFonts w:ascii="Arial" w:hAnsi="Arial" w:cs="Arial"/>
        </w:rPr>
      </w:pPr>
    </w:p>
    <w:p w14:paraId="47D40AAE" w14:textId="77777777" w:rsidR="00D55284" w:rsidRPr="00D3391D" w:rsidRDefault="00D55284" w:rsidP="00F55FD2">
      <w:pPr>
        <w:pStyle w:val="Listamulticolor-nfasis11"/>
        <w:numPr>
          <w:ilvl w:val="0"/>
          <w:numId w:val="5"/>
        </w:numPr>
        <w:ind w:left="360"/>
        <w:jc w:val="both"/>
        <w:rPr>
          <w:rFonts w:ascii="Arial" w:hAnsi="Arial" w:cs="Arial"/>
        </w:rPr>
      </w:pPr>
      <w:r w:rsidRPr="00D3391D">
        <w:rPr>
          <w:rFonts w:ascii="Arial" w:hAnsi="Arial" w:cs="Arial"/>
        </w:rPr>
        <w:t xml:space="preserve">Que para el mejor desempeño de la Junta Directiva es necesario señalar los procedimientos y reglas bajo las cuales se regirá este órgano de administración. </w:t>
      </w:r>
    </w:p>
    <w:p w14:paraId="2CAA9E7D" w14:textId="77777777" w:rsidR="00D55284" w:rsidRPr="00D3391D" w:rsidRDefault="00D55284" w:rsidP="00D55284">
      <w:pPr>
        <w:spacing w:after="0" w:line="240" w:lineRule="auto"/>
        <w:jc w:val="both"/>
        <w:rPr>
          <w:rFonts w:ascii="Arial" w:hAnsi="Arial" w:cs="Arial"/>
          <w:sz w:val="24"/>
          <w:szCs w:val="24"/>
          <w:lang w:val="es-CO"/>
        </w:rPr>
      </w:pPr>
    </w:p>
    <w:p w14:paraId="288EDCC1" w14:textId="4F0473DB" w:rsidR="00D55284" w:rsidRPr="00D3391D" w:rsidRDefault="00D55284" w:rsidP="00F55FD2">
      <w:pPr>
        <w:pStyle w:val="Listamulticolor-nfasis11"/>
        <w:numPr>
          <w:ilvl w:val="0"/>
          <w:numId w:val="5"/>
        </w:numPr>
        <w:ind w:left="360"/>
        <w:jc w:val="both"/>
        <w:rPr>
          <w:rFonts w:ascii="Arial" w:hAnsi="Arial" w:cs="Arial"/>
          <w:i/>
        </w:rPr>
      </w:pPr>
      <w:r w:rsidRPr="00D3391D">
        <w:rPr>
          <w:rFonts w:ascii="Arial" w:hAnsi="Arial" w:cs="Arial"/>
        </w:rPr>
        <w:t xml:space="preserve">Que el numeral 1º del </w:t>
      </w:r>
      <w:r w:rsidR="00F069AB" w:rsidRPr="00D3391D">
        <w:rPr>
          <w:rFonts w:ascii="Arial" w:hAnsi="Arial" w:cs="Arial"/>
        </w:rPr>
        <w:t>A</w:t>
      </w:r>
      <w:r w:rsidRPr="00D3391D">
        <w:rPr>
          <w:rFonts w:ascii="Arial" w:hAnsi="Arial" w:cs="Arial"/>
        </w:rPr>
        <w:t>rtículo 4</w:t>
      </w:r>
      <w:r w:rsidR="00F069AB" w:rsidRPr="00D3391D">
        <w:rPr>
          <w:rFonts w:ascii="Arial" w:hAnsi="Arial" w:cs="Arial"/>
        </w:rPr>
        <w:t>7</w:t>
      </w:r>
      <w:r w:rsidRPr="00D3391D">
        <w:rPr>
          <w:rFonts w:ascii="Arial" w:hAnsi="Arial" w:cs="Arial"/>
        </w:rPr>
        <w:t xml:space="preserve"> de los Estatutos Sociales establece como una de las funciones de la Junta Directiva </w:t>
      </w:r>
      <w:r w:rsidRPr="00D3391D">
        <w:rPr>
          <w:rFonts w:ascii="Arial" w:hAnsi="Arial" w:cs="Arial"/>
          <w:i/>
        </w:rPr>
        <w:t xml:space="preserve">“Darse su propio reglamento”. </w:t>
      </w:r>
    </w:p>
    <w:p w14:paraId="0BB7AC90" w14:textId="77777777" w:rsidR="00D55284" w:rsidRPr="00D3391D" w:rsidRDefault="00D55284" w:rsidP="00D55284">
      <w:pPr>
        <w:spacing w:after="0" w:line="240" w:lineRule="auto"/>
        <w:jc w:val="both"/>
        <w:rPr>
          <w:rFonts w:ascii="Arial" w:hAnsi="Arial" w:cs="Arial"/>
          <w:sz w:val="24"/>
          <w:szCs w:val="24"/>
          <w:lang w:val="es-CO"/>
        </w:rPr>
      </w:pPr>
    </w:p>
    <w:p w14:paraId="2063B8A0"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Que en virtud de lo expuesto la Junta Directiva de EEDAS S.A. E.S.P. </w:t>
      </w:r>
    </w:p>
    <w:p w14:paraId="2CAEA153" w14:textId="77777777" w:rsidR="00D55284" w:rsidRPr="00D3391D" w:rsidRDefault="00D55284" w:rsidP="00D55284">
      <w:pPr>
        <w:spacing w:after="0" w:line="240" w:lineRule="auto"/>
        <w:jc w:val="both"/>
        <w:rPr>
          <w:rFonts w:ascii="Arial" w:hAnsi="Arial" w:cs="Arial"/>
          <w:sz w:val="24"/>
          <w:szCs w:val="24"/>
          <w:lang w:val="es-CO"/>
        </w:rPr>
      </w:pPr>
    </w:p>
    <w:p w14:paraId="426FC6C4" w14:textId="77777777" w:rsidR="00D55284" w:rsidRPr="00D3391D" w:rsidRDefault="00D55284" w:rsidP="00D55284">
      <w:pPr>
        <w:spacing w:after="0" w:line="240" w:lineRule="auto"/>
        <w:jc w:val="both"/>
        <w:rPr>
          <w:rFonts w:ascii="Arial" w:hAnsi="Arial" w:cs="Arial"/>
          <w:sz w:val="24"/>
          <w:szCs w:val="24"/>
          <w:lang w:val="es-CO"/>
        </w:rPr>
      </w:pPr>
    </w:p>
    <w:p w14:paraId="55293055" w14:textId="77777777" w:rsidR="00D55284" w:rsidRPr="00D3391D" w:rsidRDefault="00D55284" w:rsidP="00D55284">
      <w:pPr>
        <w:spacing w:after="0" w:line="240" w:lineRule="auto"/>
        <w:jc w:val="center"/>
        <w:rPr>
          <w:rFonts w:ascii="Arial" w:hAnsi="Arial" w:cs="Arial"/>
          <w:b/>
          <w:sz w:val="24"/>
          <w:szCs w:val="24"/>
        </w:rPr>
      </w:pPr>
      <w:r w:rsidRPr="00D3391D">
        <w:rPr>
          <w:rFonts w:ascii="Arial" w:hAnsi="Arial" w:cs="Arial"/>
          <w:b/>
          <w:sz w:val="24"/>
          <w:szCs w:val="24"/>
        </w:rPr>
        <w:t>RESUELVE:</w:t>
      </w:r>
    </w:p>
    <w:p w14:paraId="283012A2" w14:textId="77777777" w:rsidR="00D55284" w:rsidRPr="00D3391D" w:rsidRDefault="00D55284" w:rsidP="00D55284">
      <w:pPr>
        <w:spacing w:after="0" w:line="240" w:lineRule="auto"/>
        <w:jc w:val="center"/>
        <w:rPr>
          <w:rFonts w:ascii="Arial" w:hAnsi="Arial" w:cs="Arial"/>
          <w:b/>
          <w:sz w:val="24"/>
          <w:szCs w:val="24"/>
        </w:rPr>
      </w:pPr>
    </w:p>
    <w:p w14:paraId="57479DF4" w14:textId="77777777" w:rsidR="00D55284" w:rsidRPr="00D3391D" w:rsidRDefault="00D55284" w:rsidP="00D55284">
      <w:pPr>
        <w:spacing w:after="0" w:line="240" w:lineRule="auto"/>
        <w:jc w:val="center"/>
        <w:rPr>
          <w:rFonts w:ascii="Arial" w:hAnsi="Arial" w:cs="Arial"/>
          <w:b/>
          <w:sz w:val="24"/>
          <w:szCs w:val="24"/>
        </w:rPr>
      </w:pPr>
    </w:p>
    <w:p w14:paraId="71836FF5" w14:textId="77777777" w:rsidR="00D55284" w:rsidRPr="00D3391D" w:rsidRDefault="00D55284" w:rsidP="00D55284">
      <w:pPr>
        <w:spacing w:after="0" w:line="240" w:lineRule="auto"/>
        <w:jc w:val="center"/>
        <w:rPr>
          <w:rFonts w:ascii="Arial" w:hAnsi="Arial" w:cs="Arial"/>
          <w:b/>
          <w:sz w:val="24"/>
          <w:szCs w:val="24"/>
        </w:rPr>
      </w:pPr>
    </w:p>
    <w:p w14:paraId="5A6AED6F" w14:textId="77777777" w:rsidR="00D55284" w:rsidRPr="00D3391D" w:rsidRDefault="00D55284" w:rsidP="00D55284">
      <w:pPr>
        <w:spacing w:after="0" w:line="240" w:lineRule="auto"/>
        <w:jc w:val="center"/>
        <w:rPr>
          <w:rFonts w:ascii="Arial" w:hAnsi="Arial" w:cs="Arial"/>
          <w:b/>
          <w:sz w:val="24"/>
          <w:szCs w:val="24"/>
        </w:rPr>
      </w:pPr>
    </w:p>
    <w:p w14:paraId="532396A9" w14:textId="7336051C" w:rsidR="00D55284" w:rsidRPr="00D3391D" w:rsidRDefault="00D55284" w:rsidP="00D55284">
      <w:pPr>
        <w:spacing w:after="0" w:line="240" w:lineRule="auto"/>
        <w:jc w:val="center"/>
        <w:rPr>
          <w:rFonts w:ascii="Arial" w:hAnsi="Arial" w:cs="Arial"/>
          <w:b/>
          <w:sz w:val="24"/>
          <w:szCs w:val="24"/>
        </w:rPr>
      </w:pPr>
    </w:p>
    <w:p w14:paraId="7A6EFB34" w14:textId="0EA7F9CC" w:rsidR="00672272" w:rsidRPr="00D3391D" w:rsidRDefault="00672272" w:rsidP="00D55284">
      <w:pPr>
        <w:spacing w:after="0" w:line="240" w:lineRule="auto"/>
        <w:jc w:val="center"/>
        <w:rPr>
          <w:rFonts w:ascii="Arial" w:hAnsi="Arial" w:cs="Arial"/>
          <w:b/>
          <w:sz w:val="24"/>
          <w:szCs w:val="24"/>
        </w:rPr>
      </w:pPr>
    </w:p>
    <w:p w14:paraId="5D26BCFB" w14:textId="322CDA07" w:rsidR="00672272" w:rsidRPr="00D3391D" w:rsidRDefault="00672272" w:rsidP="00D55284">
      <w:pPr>
        <w:spacing w:after="0" w:line="240" w:lineRule="auto"/>
        <w:jc w:val="center"/>
        <w:rPr>
          <w:rFonts w:ascii="Arial" w:hAnsi="Arial" w:cs="Arial"/>
          <w:b/>
          <w:sz w:val="24"/>
          <w:szCs w:val="24"/>
        </w:rPr>
      </w:pPr>
    </w:p>
    <w:p w14:paraId="7DB50725" w14:textId="24E01705" w:rsidR="00672272" w:rsidRPr="00D3391D" w:rsidRDefault="00672272" w:rsidP="00D55284">
      <w:pPr>
        <w:spacing w:after="0" w:line="240" w:lineRule="auto"/>
        <w:jc w:val="center"/>
        <w:rPr>
          <w:rFonts w:ascii="Arial" w:hAnsi="Arial" w:cs="Arial"/>
          <w:b/>
          <w:sz w:val="24"/>
          <w:szCs w:val="24"/>
        </w:rPr>
      </w:pPr>
    </w:p>
    <w:p w14:paraId="43DFE8F7" w14:textId="77777777" w:rsidR="00672272" w:rsidRPr="00D3391D" w:rsidRDefault="00672272" w:rsidP="00D55284">
      <w:pPr>
        <w:spacing w:after="0" w:line="240" w:lineRule="auto"/>
        <w:jc w:val="center"/>
        <w:rPr>
          <w:rFonts w:ascii="Arial" w:hAnsi="Arial" w:cs="Arial"/>
          <w:b/>
          <w:sz w:val="24"/>
          <w:szCs w:val="24"/>
        </w:rPr>
      </w:pPr>
    </w:p>
    <w:p w14:paraId="1757BB59" w14:textId="77777777" w:rsidR="00D55284" w:rsidRPr="00D3391D" w:rsidRDefault="00D55284" w:rsidP="00D55284">
      <w:pPr>
        <w:spacing w:after="0" w:line="240" w:lineRule="auto"/>
        <w:jc w:val="center"/>
        <w:rPr>
          <w:rFonts w:ascii="Arial" w:hAnsi="Arial" w:cs="Arial"/>
          <w:b/>
          <w:sz w:val="24"/>
          <w:szCs w:val="24"/>
        </w:rPr>
      </w:pPr>
    </w:p>
    <w:p w14:paraId="1BBAF2AB" w14:textId="77777777" w:rsidR="00D55284" w:rsidRPr="00D3391D" w:rsidRDefault="00D55284" w:rsidP="00D55284">
      <w:pPr>
        <w:spacing w:after="0" w:line="240" w:lineRule="auto"/>
        <w:jc w:val="center"/>
        <w:rPr>
          <w:rFonts w:ascii="Arial" w:hAnsi="Arial" w:cs="Arial"/>
          <w:b/>
          <w:sz w:val="24"/>
          <w:szCs w:val="24"/>
        </w:rPr>
      </w:pPr>
    </w:p>
    <w:p w14:paraId="6DFC3979" w14:textId="77777777" w:rsidR="00D55284" w:rsidRPr="00D3391D" w:rsidRDefault="00D55284" w:rsidP="00D55284">
      <w:pPr>
        <w:spacing w:after="0" w:line="240" w:lineRule="auto"/>
        <w:jc w:val="center"/>
        <w:rPr>
          <w:rFonts w:ascii="Arial" w:hAnsi="Arial" w:cs="Arial"/>
          <w:b/>
          <w:sz w:val="24"/>
          <w:szCs w:val="24"/>
        </w:rPr>
      </w:pPr>
    </w:p>
    <w:p w14:paraId="1E5694DD" w14:textId="77777777" w:rsidR="00D55284" w:rsidRPr="00D3391D" w:rsidRDefault="00D55284" w:rsidP="00D55284">
      <w:pPr>
        <w:spacing w:after="0" w:line="240" w:lineRule="auto"/>
        <w:jc w:val="center"/>
        <w:rPr>
          <w:rFonts w:ascii="Arial" w:hAnsi="Arial" w:cs="Arial"/>
          <w:b/>
          <w:sz w:val="24"/>
          <w:szCs w:val="24"/>
        </w:rPr>
      </w:pPr>
    </w:p>
    <w:p w14:paraId="733B12AE" w14:textId="77777777" w:rsidR="00D55284" w:rsidRPr="00D3391D" w:rsidRDefault="00D55284" w:rsidP="00D55284">
      <w:pPr>
        <w:spacing w:after="0" w:line="240" w:lineRule="auto"/>
        <w:jc w:val="center"/>
        <w:rPr>
          <w:rFonts w:ascii="Arial" w:hAnsi="Arial" w:cs="Arial"/>
          <w:b/>
          <w:sz w:val="24"/>
          <w:szCs w:val="24"/>
        </w:rPr>
      </w:pPr>
    </w:p>
    <w:p w14:paraId="45286728" w14:textId="77777777" w:rsidR="00D55284" w:rsidRPr="00D3391D" w:rsidRDefault="00D55284" w:rsidP="00D55284">
      <w:pPr>
        <w:spacing w:after="0" w:line="240" w:lineRule="auto"/>
        <w:jc w:val="center"/>
        <w:rPr>
          <w:rFonts w:ascii="Arial" w:hAnsi="Arial" w:cs="Arial"/>
          <w:b/>
          <w:sz w:val="24"/>
          <w:szCs w:val="24"/>
        </w:rPr>
      </w:pPr>
    </w:p>
    <w:p w14:paraId="596A3D35" w14:textId="77777777" w:rsidR="00D55284" w:rsidRPr="00D3391D" w:rsidRDefault="00D55284" w:rsidP="00777F72">
      <w:pPr>
        <w:spacing w:after="0" w:line="240" w:lineRule="auto"/>
        <w:rPr>
          <w:rFonts w:ascii="Arial" w:hAnsi="Arial" w:cs="Arial"/>
          <w:b/>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D3391D" w14:paraId="11F95612" w14:textId="77777777" w:rsidTr="00815DCA">
        <w:tc>
          <w:tcPr>
            <w:tcW w:w="9544" w:type="dxa"/>
            <w:shd w:val="clear" w:color="auto" w:fill="9CC2E5" w:themeFill="accent5" w:themeFillTint="99"/>
          </w:tcPr>
          <w:p w14:paraId="1B972F2B" w14:textId="21B4A808" w:rsidR="00D55284" w:rsidRPr="00D3391D" w:rsidRDefault="00F069AB" w:rsidP="00F02BEE">
            <w:pPr>
              <w:spacing w:after="0" w:line="240" w:lineRule="auto"/>
              <w:jc w:val="center"/>
              <w:rPr>
                <w:rFonts w:ascii="Arial" w:hAnsi="Arial" w:cs="Arial"/>
                <w:b/>
                <w:sz w:val="24"/>
                <w:szCs w:val="24"/>
              </w:rPr>
            </w:pPr>
            <w:r w:rsidRPr="00D3391D">
              <w:rPr>
                <w:rFonts w:ascii="Arial" w:hAnsi="Arial" w:cs="Arial"/>
                <w:b/>
                <w:sz w:val="24"/>
                <w:szCs w:val="24"/>
              </w:rPr>
              <w:lastRenderedPageBreak/>
              <w:t>CAPÍTULO</w:t>
            </w:r>
            <w:r w:rsidR="00D55284" w:rsidRPr="00D3391D">
              <w:rPr>
                <w:rFonts w:ascii="Arial" w:hAnsi="Arial" w:cs="Arial"/>
                <w:b/>
                <w:sz w:val="24"/>
                <w:szCs w:val="24"/>
              </w:rPr>
              <w:t xml:space="preserve"> PRELIMINAR</w:t>
            </w:r>
          </w:p>
        </w:tc>
      </w:tr>
    </w:tbl>
    <w:p w14:paraId="2567B507" w14:textId="77777777" w:rsidR="00D55284" w:rsidRPr="00D3391D" w:rsidRDefault="00D55284" w:rsidP="00D55284">
      <w:pPr>
        <w:spacing w:after="0" w:line="240" w:lineRule="auto"/>
        <w:jc w:val="center"/>
        <w:rPr>
          <w:rFonts w:ascii="Arial" w:hAnsi="Arial" w:cs="Arial"/>
          <w:b/>
          <w:sz w:val="24"/>
          <w:szCs w:val="24"/>
        </w:rPr>
      </w:pPr>
    </w:p>
    <w:p w14:paraId="169881C5" w14:textId="5C59A284"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bCs/>
          <w:sz w:val="24"/>
          <w:szCs w:val="24"/>
          <w:lang w:val="es-CO"/>
        </w:rPr>
        <w:t>ARTÍCULO 1°.</w:t>
      </w:r>
      <w:r w:rsidR="00F069AB" w:rsidRPr="00D3391D">
        <w:rPr>
          <w:rFonts w:ascii="Arial" w:hAnsi="Arial" w:cs="Arial"/>
          <w:b/>
          <w:bCs/>
          <w:sz w:val="24"/>
          <w:szCs w:val="24"/>
          <w:lang w:val="es-CO"/>
        </w:rPr>
        <w:t xml:space="preserve"> </w:t>
      </w:r>
      <w:r w:rsidRPr="00D3391D">
        <w:rPr>
          <w:rFonts w:ascii="Arial" w:hAnsi="Arial" w:cs="Arial"/>
          <w:b/>
          <w:bCs/>
          <w:sz w:val="24"/>
          <w:szCs w:val="24"/>
          <w:lang w:val="es-CO"/>
        </w:rPr>
        <w:t>DEFINICIÓN:</w:t>
      </w:r>
      <w:r w:rsidRPr="00D3391D">
        <w:rPr>
          <w:rFonts w:ascii="Arial" w:hAnsi="Arial" w:cs="Arial"/>
          <w:sz w:val="24"/>
          <w:szCs w:val="24"/>
          <w:lang w:val="es-CO"/>
        </w:rPr>
        <w:t xml:space="preserve"> La Junta Directiva es el órgano administrativo de EEDAS S.A. E.S.P., que de acuerdo con los estatutos sociales de la empresa cuenta con la autoridad y competencia para tomar decisiones que ayuden a cumplir los objetivos estratégicos, de acuerdo con los lineamientos trazados en la misión y visión organizacional, adicionalmente la Junta Directiva encamina sus esfuerzos al monitoreo y seguimiento de los riesgos del negocio y las gestiones realizadas por la administración. </w:t>
      </w:r>
    </w:p>
    <w:p w14:paraId="73B72D31" w14:textId="77777777" w:rsidR="00D55284" w:rsidRPr="00D3391D" w:rsidRDefault="00D55284" w:rsidP="00D55284">
      <w:pPr>
        <w:spacing w:after="0" w:line="240" w:lineRule="auto"/>
        <w:jc w:val="both"/>
        <w:rPr>
          <w:rFonts w:ascii="Arial" w:hAnsi="Arial" w:cs="Arial"/>
          <w:sz w:val="24"/>
          <w:szCs w:val="24"/>
          <w:lang w:val="es-CO"/>
        </w:rPr>
      </w:pPr>
    </w:p>
    <w:p w14:paraId="200DCACD" w14:textId="16A02859"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bCs/>
          <w:sz w:val="24"/>
          <w:szCs w:val="24"/>
          <w:lang w:val="es-CO"/>
        </w:rPr>
        <w:t>ARTÍCULO 2°. MISIÓN DE LA JUNTA DIRECTIVA:</w:t>
      </w:r>
      <w:r w:rsidRPr="00D3391D">
        <w:rPr>
          <w:rFonts w:ascii="Arial" w:hAnsi="Arial" w:cs="Arial"/>
          <w:sz w:val="24"/>
          <w:szCs w:val="24"/>
          <w:lang w:val="es-CO"/>
        </w:rPr>
        <w:t xml:space="preserve"> La Junta Directiva de EEDAS S.A. E.S.P., se encarga de velar por los intereses de la sociedad y sus accionistas buscado el crecimiento constante de la empresa, para lo cual </w:t>
      </w:r>
      <w:r w:rsidRPr="00D3391D">
        <w:rPr>
          <w:rFonts w:ascii="Arial" w:hAnsi="Arial" w:cs="Arial"/>
          <w:bCs/>
          <w:sz w:val="24"/>
          <w:szCs w:val="24"/>
          <w:lang w:val="es-ES"/>
        </w:rPr>
        <w:t>verificará el cumplimiento de las políticas de la sociedad, y directamente o a través de los comités de apoyo que llegar</w:t>
      </w:r>
      <w:r w:rsidR="007D7E7C" w:rsidRPr="00D3391D">
        <w:rPr>
          <w:rFonts w:ascii="Arial" w:hAnsi="Arial" w:cs="Arial"/>
          <w:bCs/>
          <w:sz w:val="24"/>
          <w:szCs w:val="24"/>
          <w:lang w:val="es-ES"/>
        </w:rPr>
        <w:t>a</w:t>
      </w:r>
      <w:r w:rsidRPr="00D3391D">
        <w:rPr>
          <w:rFonts w:ascii="Arial" w:hAnsi="Arial" w:cs="Arial"/>
          <w:bCs/>
          <w:sz w:val="24"/>
          <w:szCs w:val="24"/>
          <w:lang w:val="es-ES"/>
        </w:rPr>
        <w:t xml:space="preserve"> a crear, establecerá los mecanismos necesarios que aseguren el ejercicio de su función de control de la dirección y gestión ordinaria de la administración de EEDAS S.A. E.S.P. y de las facultades delegadas a la alta dirección,</w:t>
      </w:r>
      <w:r w:rsidRPr="00D3391D">
        <w:rPr>
          <w:rFonts w:ascii="Arial" w:hAnsi="Arial" w:cs="Arial"/>
          <w:sz w:val="24"/>
          <w:szCs w:val="24"/>
          <w:lang w:val="es-CO"/>
        </w:rPr>
        <w:t xml:space="preserve"> con el fin de cumplir con las expectativas de los accionistas, garantizar el correcto manejo de los recursos, el buen posicionamiento de la empresa en el mercado, y aumentar la rentabilidad, teniendo encuentra que sus actuaciones se rigen por el comportamiento ético y los lineamientos establecidos en el </w:t>
      </w:r>
      <w:r w:rsidR="00BB63F0">
        <w:rPr>
          <w:rFonts w:ascii="Arial" w:hAnsi="Arial" w:cs="Arial"/>
          <w:sz w:val="24"/>
          <w:szCs w:val="24"/>
          <w:lang w:val="es-CO"/>
        </w:rPr>
        <w:t>C</w:t>
      </w:r>
      <w:r w:rsidRPr="00D3391D">
        <w:rPr>
          <w:rFonts w:ascii="Arial" w:hAnsi="Arial" w:cs="Arial"/>
          <w:sz w:val="24"/>
          <w:szCs w:val="24"/>
          <w:lang w:val="es-CO"/>
        </w:rPr>
        <w:t xml:space="preserve">ódigo de </w:t>
      </w:r>
      <w:r w:rsidR="00BB63F0">
        <w:rPr>
          <w:rFonts w:ascii="Arial" w:hAnsi="Arial" w:cs="Arial"/>
          <w:sz w:val="24"/>
          <w:szCs w:val="24"/>
          <w:lang w:val="es-CO"/>
        </w:rPr>
        <w:t>G</w:t>
      </w:r>
      <w:r w:rsidRPr="00D3391D">
        <w:rPr>
          <w:rFonts w:ascii="Arial" w:hAnsi="Arial" w:cs="Arial"/>
          <w:sz w:val="24"/>
          <w:szCs w:val="24"/>
          <w:lang w:val="es-CO"/>
        </w:rPr>
        <w:t xml:space="preserve">obierno </w:t>
      </w:r>
      <w:r w:rsidR="00BB63F0">
        <w:rPr>
          <w:rFonts w:ascii="Arial" w:hAnsi="Arial" w:cs="Arial"/>
          <w:sz w:val="24"/>
          <w:szCs w:val="24"/>
          <w:lang w:val="es-CO"/>
        </w:rPr>
        <w:t>C</w:t>
      </w:r>
      <w:r w:rsidRPr="00D3391D">
        <w:rPr>
          <w:rFonts w:ascii="Arial" w:hAnsi="Arial" w:cs="Arial"/>
          <w:sz w:val="24"/>
          <w:szCs w:val="24"/>
          <w:lang w:val="es-CO"/>
        </w:rPr>
        <w:t xml:space="preserve">orporativo y el </w:t>
      </w:r>
      <w:r w:rsidR="00BB63F0">
        <w:rPr>
          <w:rFonts w:ascii="Arial" w:hAnsi="Arial" w:cs="Arial"/>
          <w:sz w:val="24"/>
          <w:szCs w:val="24"/>
          <w:lang w:val="es-CO"/>
        </w:rPr>
        <w:t>C</w:t>
      </w:r>
      <w:r w:rsidRPr="00D3391D">
        <w:rPr>
          <w:rFonts w:ascii="Arial" w:hAnsi="Arial" w:cs="Arial"/>
          <w:sz w:val="24"/>
          <w:szCs w:val="24"/>
          <w:lang w:val="es-CO"/>
        </w:rPr>
        <w:t xml:space="preserve">ódigo de </w:t>
      </w:r>
      <w:r w:rsidR="00BB63F0">
        <w:rPr>
          <w:rFonts w:ascii="Arial" w:hAnsi="Arial" w:cs="Arial"/>
          <w:sz w:val="24"/>
          <w:szCs w:val="24"/>
          <w:lang w:val="es-CO"/>
        </w:rPr>
        <w:t>É</w:t>
      </w:r>
      <w:r w:rsidRPr="00D3391D">
        <w:rPr>
          <w:rFonts w:ascii="Arial" w:hAnsi="Arial" w:cs="Arial"/>
          <w:sz w:val="24"/>
          <w:szCs w:val="24"/>
          <w:lang w:val="es-CO"/>
        </w:rPr>
        <w:t>tica</w:t>
      </w:r>
      <w:r w:rsidR="00BB63F0">
        <w:rPr>
          <w:rFonts w:ascii="Arial" w:hAnsi="Arial" w:cs="Arial"/>
          <w:sz w:val="24"/>
          <w:szCs w:val="24"/>
          <w:lang w:val="es-CO"/>
        </w:rPr>
        <w:t xml:space="preserve"> </w:t>
      </w:r>
      <w:r w:rsidRPr="00D3391D">
        <w:rPr>
          <w:rFonts w:ascii="Arial" w:hAnsi="Arial" w:cs="Arial"/>
          <w:sz w:val="24"/>
          <w:szCs w:val="24"/>
          <w:lang w:val="es-CO"/>
        </w:rPr>
        <w:t>de EEDAS S.A. E.S.P.</w:t>
      </w:r>
    </w:p>
    <w:p w14:paraId="0DA98737" w14:textId="77777777" w:rsidR="00AA23D5" w:rsidRPr="00D3391D" w:rsidRDefault="00AA23D5" w:rsidP="00D55284">
      <w:pPr>
        <w:spacing w:after="0" w:line="240" w:lineRule="auto"/>
        <w:jc w:val="both"/>
        <w:rPr>
          <w:rFonts w:ascii="Arial" w:hAnsi="Arial" w:cs="Arial"/>
          <w:sz w:val="24"/>
          <w:szCs w:val="24"/>
          <w:lang w:val="es-CO"/>
        </w:rPr>
      </w:pPr>
    </w:p>
    <w:p w14:paraId="4C29F057" w14:textId="58B879AB"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 xml:space="preserve">3º. FUNDAMENTOS LEGALES: </w:t>
      </w:r>
      <w:r w:rsidR="00D55284" w:rsidRPr="00D3391D">
        <w:rPr>
          <w:rFonts w:ascii="Arial" w:hAnsi="Arial" w:cs="Arial"/>
          <w:sz w:val="24"/>
          <w:szCs w:val="24"/>
          <w:lang w:val="es-CO"/>
        </w:rPr>
        <w:t xml:space="preserve">El Presente Reglamento Interno de la Junta Directiva de EEDAS S.A. E.S.P., tendrá como base normativa la Constitución, la Ley, el Código de Buen Gobierno y los Estatutos Sociales, los cuales primarán sobre este Reglamento en caso de cualquier </w:t>
      </w:r>
      <w:r w:rsidR="00397E51" w:rsidRPr="00D3391D">
        <w:rPr>
          <w:rFonts w:ascii="Arial" w:hAnsi="Arial" w:cs="Arial"/>
          <w:sz w:val="24"/>
          <w:szCs w:val="24"/>
          <w:lang w:val="es-CO"/>
        </w:rPr>
        <w:t>vacío</w:t>
      </w:r>
      <w:r w:rsidR="00D55284" w:rsidRPr="00D3391D">
        <w:rPr>
          <w:rFonts w:ascii="Arial" w:hAnsi="Arial" w:cs="Arial"/>
          <w:sz w:val="24"/>
          <w:szCs w:val="24"/>
          <w:lang w:val="es-CO"/>
        </w:rPr>
        <w:t>, inconsistencia o conflicto.</w:t>
      </w:r>
    </w:p>
    <w:p w14:paraId="7FF61996" w14:textId="77777777" w:rsidR="00D55284" w:rsidRPr="00D3391D" w:rsidRDefault="00D55284" w:rsidP="00D55284">
      <w:pPr>
        <w:spacing w:after="0" w:line="240" w:lineRule="auto"/>
        <w:jc w:val="both"/>
        <w:rPr>
          <w:rFonts w:ascii="Arial" w:hAnsi="Arial" w:cs="Arial"/>
          <w:sz w:val="24"/>
          <w:szCs w:val="24"/>
          <w:lang w:val="es-CO"/>
        </w:rPr>
      </w:pPr>
    </w:p>
    <w:p w14:paraId="1F40837C" w14:textId="4FA6C107"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4º. FINALIDAD:</w:t>
      </w:r>
      <w:r w:rsidR="00D55284" w:rsidRPr="00D3391D">
        <w:rPr>
          <w:rFonts w:ascii="Arial" w:hAnsi="Arial" w:cs="Arial"/>
          <w:sz w:val="24"/>
          <w:szCs w:val="24"/>
          <w:lang w:val="es-CO"/>
        </w:rPr>
        <w:t xml:space="preserve"> Este Reglamento tiene por finalidad determinar los principios que regirán las actuaciones de la Junta Directiva de EEDAS S.A. E.S.P., así como establecer los lineamientos de su organización y funcionamiento, y las normas de conducta que deben observar sus miembros, con el propósito de lograr la mayor transparencia y control en sus funciones como órgano de administración. </w:t>
      </w:r>
    </w:p>
    <w:p w14:paraId="0900E66B" w14:textId="77777777" w:rsidR="00D55284" w:rsidRPr="00D3391D" w:rsidRDefault="00D55284" w:rsidP="00D55284">
      <w:pPr>
        <w:spacing w:after="0" w:line="240" w:lineRule="auto"/>
        <w:jc w:val="both"/>
        <w:rPr>
          <w:rFonts w:ascii="Arial" w:hAnsi="Arial" w:cs="Arial"/>
          <w:sz w:val="24"/>
          <w:szCs w:val="24"/>
          <w:lang w:val="es-CO"/>
        </w:rPr>
      </w:pPr>
    </w:p>
    <w:p w14:paraId="02945D75" w14:textId="0FFE0B71"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De conformidad con lo expuesto, los miembros de la Junta Directiva, estarán obligados a conocer, cumplir y hacer cumplir el presente reglamento, para lo cual la Secretaria General de EEDAS S.A. E.S.P. entregará un ejemplar a cada uno de ellos. De igual forma se procederá cuando la Asamblea General de Accionistas elija nuevos miembros de Junta Directiva. </w:t>
      </w:r>
    </w:p>
    <w:p w14:paraId="39E2356B" w14:textId="77777777" w:rsidR="00F069AB" w:rsidRPr="00D3391D" w:rsidRDefault="00F069AB" w:rsidP="00D55284">
      <w:pPr>
        <w:spacing w:after="0" w:line="240" w:lineRule="auto"/>
        <w:jc w:val="both"/>
        <w:rPr>
          <w:rFonts w:ascii="Arial" w:hAnsi="Arial" w:cs="Arial"/>
          <w:b/>
          <w:sz w:val="24"/>
          <w:szCs w:val="24"/>
          <w:lang w:val="es-CO"/>
        </w:rPr>
      </w:pPr>
    </w:p>
    <w:p w14:paraId="10D20907" w14:textId="287F4CB1"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5º. ÁMBITO DE APLICACIÓN:</w:t>
      </w:r>
      <w:r w:rsidR="00D55284" w:rsidRPr="00D3391D">
        <w:rPr>
          <w:rFonts w:ascii="Arial" w:hAnsi="Arial" w:cs="Arial"/>
          <w:sz w:val="24"/>
          <w:szCs w:val="24"/>
          <w:lang w:val="es-CO"/>
        </w:rPr>
        <w:t xml:space="preserve"> El presente reglamento tiene como destinatarios la Junta Directiva de EEDAS S.A. E.S.P. y los miembros que la integran.</w:t>
      </w:r>
    </w:p>
    <w:p w14:paraId="64B11BDF" w14:textId="77777777" w:rsidR="00D55284" w:rsidRPr="00D3391D" w:rsidRDefault="00D55284" w:rsidP="00D55284">
      <w:pPr>
        <w:spacing w:after="0" w:line="240" w:lineRule="auto"/>
        <w:jc w:val="both"/>
        <w:rPr>
          <w:rFonts w:ascii="Arial" w:hAnsi="Arial" w:cs="Arial"/>
          <w:sz w:val="24"/>
          <w:szCs w:val="24"/>
          <w:lang w:val="es-CO"/>
        </w:rPr>
      </w:pPr>
    </w:p>
    <w:p w14:paraId="2C210576" w14:textId="4A7570D9" w:rsidR="00AA23D5" w:rsidRPr="00D3391D" w:rsidRDefault="00F069AB" w:rsidP="00D55284">
      <w:pPr>
        <w:spacing w:after="0" w:line="240" w:lineRule="auto"/>
        <w:jc w:val="both"/>
        <w:rPr>
          <w:rFonts w:ascii="Arial" w:hAnsi="Arial" w:cs="Arial"/>
          <w:bCs/>
          <w:sz w:val="24"/>
          <w:szCs w:val="24"/>
          <w:lang w:val="es-ES"/>
        </w:rPr>
      </w:pPr>
      <w:r w:rsidRPr="00D3391D">
        <w:rPr>
          <w:rFonts w:ascii="Arial" w:hAnsi="Arial" w:cs="Arial"/>
          <w:b/>
          <w:sz w:val="24"/>
          <w:szCs w:val="24"/>
          <w:lang w:val="es-CO"/>
        </w:rPr>
        <w:lastRenderedPageBreak/>
        <w:t xml:space="preserve">ARTÍCULO </w:t>
      </w:r>
      <w:r w:rsidR="00D55284" w:rsidRPr="00D3391D">
        <w:rPr>
          <w:rFonts w:ascii="Arial" w:hAnsi="Arial" w:cs="Arial"/>
          <w:b/>
          <w:bCs/>
          <w:sz w:val="24"/>
          <w:szCs w:val="24"/>
          <w:lang w:val="es-ES"/>
        </w:rPr>
        <w:t>6º. PUBLICIDAD:</w:t>
      </w:r>
      <w:r w:rsidR="00D55284" w:rsidRPr="00D3391D">
        <w:rPr>
          <w:rFonts w:ascii="Arial" w:hAnsi="Arial" w:cs="Arial"/>
          <w:bCs/>
          <w:sz w:val="24"/>
          <w:szCs w:val="24"/>
          <w:lang w:val="es-ES"/>
        </w:rPr>
        <w:t xml:space="preserve"> El presente Reglamento será dado a conocer a través de su publicación en la página web de EEDAS S.A. E.S.P. </w:t>
      </w:r>
    </w:p>
    <w:p w14:paraId="7F8D5E20" w14:textId="77777777" w:rsidR="00777F72" w:rsidRPr="00D3391D" w:rsidRDefault="00777F72" w:rsidP="00D55284">
      <w:pPr>
        <w:spacing w:after="0" w:line="240" w:lineRule="auto"/>
        <w:jc w:val="both"/>
        <w:rPr>
          <w:rFonts w:ascii="Arial" w:hAnsi="Arial" w:cs="Arial"/>
          <w:bCs/>
          <w:sz w:val="24"/>
          <w:szCs w:val="24"/>
          <w:lang w:val="es-ES"/>
        </w:rPr>
      </w:pPr>
    </w:p>
    <w:p w14:paraId="2509C70D" w14:textId="6EBD2233" w:rsidR="00D55284" w:rsidRPr="00D3391D" w:rsidRDefault="00F069AB" w:rsidP="00D55284">
      <w:pPr>
        <w:spacing w:after="0" w:line="240" w:lineRule="auto"/>
        <w:jc w:val="both"/>
        <w:rPr>
          <w:rFonts w:ascii="Arial" w:hAnsi="Arial" w:cs="Arial"/>
          <w:bCs/>
          <w:sz w:val="24"/>
          <w:szCs w:val="24"/>
          <w:lang w:val="es-ES"/>
        </w:rPr>
      </w:pPr>
      <w:r w:rsidRPr="00D3391D">
        <w:rPr>
          <w:rFonts w:ascii="Arial" w:hAnsi="Arial" w:cs="Arial"/>
          <w:b/>
          <w:sz w:val="24"/>
          <w:szCs w:val="24"/>
          <w:lang w:val="es-CO"/>
        </w:rPr>
        <w:t xml:space="preserve">ARTÍCULO </w:t>
      </w:r>
      <w:r w:rsidR="00D55284" w:rsidRPr="00D3391D">
        <w:rPr>
          <w:rFonts w:ascii="Arial" w:hAnsi="Arial" w:cs="Arial"/>
          <w:b/>
          <w:bCs/>
          <w:sz w:val="24"/>
          <w:szCs w:val="24"/>
          <w:lang w:val="es-ES"/>
        </w:rPr>
        <w:t>7º.</w:t>
      </w:r>
      <w:r w:rsidR="00D55284" w:rsidRPr="00D3391D">
        <w:rPr>
          <w:rFonts w:ascii="Arial" w:hAnsi="Arial" w:cs="Arial"/>
          <w:bCs/>
          <w:sz w:val="24"/>
          <w:szCs w:val="24"/>
          <w:lang w:val="es-ES"/>
        </w:rPr>
        <w:t xml:space="preserve"> </w:t>
      </w:r>
      <w:r w:rsidR="00D55284" w:rsidRPr="00D3391D">
        <w:rPr>
          <w:rFonts w:ascii="Arial" w:hAnsi="Arial" w:cs="Arial"/>
          <w:b/>
          <w:bCs/>
          <w:sz w:val="24"/>
          <w:szCs w:val="24"/>
          <w:lang w:val="es-ES"/>
        </w:rPr>
        <w:t xml:space="preserve">DESARROLLO LEGAL: </w:t>
      </w:r>
      <w:r w:rsidR="00D55284" w:rsidRPr="00D3391D">
        <w:rPr>
          <w:rFonts w:ascii="Arial" w:hAnsi="Arial" w:cs="Arial"/>
          <w:bCs/>
          <w:sz w:val="24"/>
          <w:szCs w:val="24"/>
          <w:lang w:val="es-ES"/>
        </w:rPr>
        <w:t xml:space="preserve">El Reglamento que aquí se adopta, desarrolla las normas legales, los Estatutos de la Sociedad y el Código de Buen Gobierno, en cuanto resulten aplicables a la Junta Directiva de EEDAS S.A. E.S.P. </w:t>
      </w:r>
    </w:p>
    <w:p w14:paraId="03261073" w14:textId="77777777" w:rsidR="00D55284" w:rsidRPr="00D3391D" w:rsidRDefault="00D55284" w:rsidP="00D55284">
      <w:pPr>
        <w:spacing w:after="0" w:line="240" w:lineRule="auto"/>
        <w:jc w:val="center"/>
        <w:rPr>
          <w:rFonts w:ascii="Arial" w:hAnsi="Arial" w:cs="Arial"/>
          <w:b/>
          <w:bCs/>
          <w:sz w:val="24"/>
          <w:szCs w:val="24"/>
          <w:lang w:val="es-ES"/>
        </w:rPr>
      </w:pPr>
    </w:p>
    <w:p w14:paraId="42FA732F" w14:textId="77777777" w:rsidR="00D55284" w:rsidRPr="00D3391D" w:rsidRDefault="00D55284" w:rsidP="00D55284">
      <w:pPr>
        <w:spacing w:after="0" w:line="240" w:lineRule="auto"/>
        <w:jc w:val="center"/>
        <w:rPr>
          <w:rFonts w:ascii="Arial" w:hAnsi="Arial" w:cs="Arial"/>
          <w:b/>
          <w:bCs/>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66711153" w14:textId="77777777" w:rsidTr="00815DCA">
        <w:tc>
          <w:tcPr>
            <w:tcW w:w="9544" w:type="dxa"/>
            <w:shd w:val="clear" w:color="auto" w:fill="9CC2E5" w:themeFill="accent5" w:themeFillTint="99"/>
          </w:tcPr>
          <w:p w14:paraId="6651AD45" w14:textId="4CCD420F" w:rsidR="00D55284" w:rsidRPr="00D3391D" w:rsidRDefault="00F069AB" w:rsidP="00F02BEE">
            <w:pPr>
              <w:spacing w:after="0" w:line="240" w:lineRule="auto"/>
              <w:jc w:val="center"/>
              <w:rPr>
                <w:rFonts w:ascii="Arial" w:hAnsi="Arial" w:cs="Arial"/>
                <w:b/>
                <w:bCs/>
                <w:sz w:val="24"/>
                <w:szCs w:val="24"/>
                <w:lang w:val="es-ES"/>
              </w:rPr>
            </w:pPr>
            <w:r w:rsidRPr="00D3391D">
              <w:rPr>
                <w:rFonts w:ascii="Arial" w:hAnsi="Arial" w:cs="Arial"/>
                <w:b/>
                <w:bCs/>
                <w:sz w:val="24"/>
                <w:szCs w:val="24"/>
                <w:lang w:val="es-ES"/>
              </w:rPr>
              <w:t>CAPÍTULO</w:t>
            </w:r>
            <w:r w:rsidR="00D55284" w:rsidRPr="00D3391D">
              <w:rPr>
                <w:rFonts w:ascii="Arial" w:hAnsi="Arial" w:cs="Arial"/>
                <w:b/>
                <w:bCs/>
                <w:sz w:val="24"/>
                <w:szCs w:val="24"/>
                <w:lang w:val="es-ES"/>
              </w:rPr>
              <w:t xml:space="preserve"> I: ESTRUCTURA DE LA ADMINISTRACIÓN DE EEDAS S.A. E.S.P.</w:t>
            </w:r>
          </w:p>
        </w:tc>
      </w:tr>
    </w:tbl>
    <w:p w14:paraId="1AB28528" w14:textId="77777777" w:rsidR="00D55284" w:rsidRPr="00D3391D" w:rsidRDefault="00D55284" w:rsidP="00D55284">
      <w:pPr>
        <w:spacing w:after="0" w:line="240" w:lineRule="auto"/>
        <w:jc w:val="both"/>
        <w:rPr>
          <w:rFonts w:ascii="Arial" w:hAnsi="Arial" w:cs="Arial"/>
          <w:bCs/>
          <w:sz w:val="24"/>
          <w:szCs w:val="24"/>
          <w:lang w:val="es-ES"/>
        </w:rPr>
      </w:pPr>
    </w:p>
    <w:p w14:paraId="4DAB0781" w14:textId="728655AE" w:rsidR="00D55284" w:rsidRPr="00D3391D" w:rsidRDefault="00F069AB" w:rsidP="00D55284">
      <w:pPr>
        <w:spacing w:after="0" w:line="240" w:lineRule="auto"/>
        <w:jc w:val="both"/>
        <w:rPr>
          <w:rFonts w:ascii="Arial" w:hAnsi="Arial" w:cs="Arial"/>
          <w:bCs/>
          <w:sz w:val="24"/>
          <w:szCs w:val="24"/>
          <w:lang w:val="es-ES"/>
        </w:rPr>
      </w:pPr>
      <w:r w:rsidRPr="00D3391D">
        <w:rPr>
          <w:rFonts w:ascii="Arial" w:hAnsi="Arial" w:cs="Arial"/>
          <w:b/>
          <w:sz w:val="24"/>
          <w:szCs w:val="24"/>
          <w:lang w:val="es-CO"/>
        </w:rPr>
        <w:t xml:space="preserve">ARTÍCULO </w:t>
      </w:r>
      <w:r w:rsidR="00D55284" w:rsidRPr="00D3391D">
        <w:rPr>
          <w:rFonts w:ascii="Arial" w:hAnsi="Arial" w:cs="Arial"/>
          <w:b/>
          <w:bCs/>
          <w:sz w:val="24"/>
          <w:szCs w:val="24"/>
          <w:lang w:val="es-ES"/>
        </w:rPr>
        <w:t>8º. ORGANIZACIÓN DE LA SOCIEDAD:</w:t>
      </w:r>
      <w:r w:rsidR="00D55284" w:rsidRPr="00D3391D">
        <w:rPr>
          <w:rFonts w:ascii="Arial" w:hAnsi="Arial" w:cs="Arial"/>
          <w:bCs/>
          <w:sz w:val="24"/>
          <w:szCs w:val="24"/>
          <w:lang w:val="es-ES"/>
        </w:rPr>
        <w:t xml:space="preserve"> La dirección, la administración y la fiscalización de la sociedad serán ejercidas, dentro de sus respectivas competencias legales y estatutarias, por los siguientes órganos principales: </w:t>
      </w:r>
    </w:p>
    <w:p w14:paraId="354BADA4" w14:textId="77777777" w:rsidR="00D55284" w:rsidRPr="00D3391D" w:rsidRDefault="00D55284" w:rsidP="00D55284">
      <w:pPr>
        <w:spacing w:after="0" w:line="240" w:lineRule="auto"/>
        <w:jc w:val="both"/>
        <w:rPr>
          <w:rFonts w:ascii="Arial" w:hAnsi="Arial" w:cs="Arial"/>
          <w:bCs/>
          <w:sz w:val="16"/>
          <w:szCs w:val="16"/>
          <w:lang w:val="es-ES"/>
        </w:rPr>
      </w:pPr>
    </w:p>
    <w:p w14:paraId="335134E3" w14:textId="796C2531" w:rsidR="00D55284" w:rsidRPr="00D3391D" w:rsidRDefault="00D55284" w:rsidP="00F55FD2">
      <w:pPr>
        <w:numPr>
          <w:ilvl w:val="0"/>
          <w:numId w:val="6"/>
        </w:numPr>
        <w:spacing w:after="0" w:line="240" w:lineRule="auto"/>
        <w:contextualSpacing/>
        <w:jc w:val="both"/>
        <w:rPr>
          <w:rFonts w:ascii="Arial" w:hAnsi="Arial" w:cs="Arial"/>
          <w:bCs/>
          <w:sz w:val="24"/>
          <w:szCs w:val="24"/>
          <w:lang w:val="es-ES"/>
        </w:rPr>
      </w:pPr>
      <w:r w:rsidRPr="00D3391D">
        <w:rPr>
          <w:rFonts w:ascii="Arial" w:hAnsi="Arial" w:cs="Arial"/>
          <w:bCs/>
          <w:sz w:val="24"/>
          <w:szCs w:val="24"/>
          <w:lang w:val="es-ES"/>
        </w:rPr>
        <w:t>Asamblea General de Accionistas</w:t>
      </w:r>
    </w:p>
    <w:p w14:paraId="44DBD0A5" w14:textId="77777777" w:rsidR="00F069AB" w:rsidRPr="00D3391D" w:rsidRDefault="00F069AB" w:rsidP="00F069AB">
      <w:pPr>
        <w:spacing w:after="0" w:line="240" w:lineRule="auto"/>
        <w:ind w:left="720"/>
        <w:contextualSpacing/>
        <w:jc w:val="both"/>
        <w:rPr>
          <w:rFonts w:ascii="Arial" w:hAnsi="Arial" w:cs="Arial"/>
          <w:bCs/>
          <w:sz w:val="10"/>
          <w:szCs w:val="10"/>
          <w:lang w:val="es-ES"/>
        </w:rPr>
      </w:pPr>
    </w:p>
    <w:p w14:paraId="169B2C61" w14:textId="0C7DF25A" w:rsidR="00F069AB" w:rsidRPr="00D3391D" w:rsidRDefault="00D55284" w:rsidP="00F069AB">
      <w:pPr>
        <w:numPr>
          <w:ilvl w:val="0"/>
          <w:numId w:val="6"/>
        </w:numPr>
        <w:spacing w:after="0" w:line="240" w:lineRule="auto"/>
        <w:contextualSpacing/>
        <w:jc w:val="both"/>
        <w:rPr>
          <w:rFonts w:ascii="Arial" w:hAnsi="Arial" w:cs="Arial"/>
          <w:bCs/>
          <w:sz w:val="24"/>
          <w:szCs w:val="24"/>
          <w:lang w:val="es-ES"/>
        </w:rPr>
      </w:pPr>
      <w:r w:rsidRPr="00D3391D">
        <w:rPr>
          <w:rFonts w:ascii="Arial" w:hAnsi="Arial" w:cs="Arial"/>
          <w:bCs/>
          <w:sz w:val="24"/>
          <w:szCs w:val="24"/>
          <w:lang w:val="es-ES"/>
        </w:rPr>
        <w:t>Junta Directiva</w:t>
      </w:r>
    </w:p>
    <w:p w14:paraId="56C722DD" w14:textId="77777777" w:rsidR="00F069AB" w:rsidRPr="00D3391D" w:rsidRDefault="00F069AB" w:rsidP="00F069AB">
      <w:pPr>
        <w:spacing w:after="0" w:line="240" w:lineRule="auto"/>
        <w:ind w:left="720"/>
        <w:contextualSpacing/>
        <w:jc w:val="both"/>
        <w:rPr>
          <w:rFonts w:ascii="Arial" w:hAnsi="Arial" w:cs="Arial"/>
          <w:bCs/>
          <w:sz w:val="10"/>
          <w:szCs w:val="10"/>
          <w:lang w:val="es-ES"/>
        </w:rPr>
      </w:pPr>
    </w:p>
    <w:p w14:paraId="58CB6875" w14:textId="4805C1B9" w:rsidR="00F069AB" w:rsidRPr="00D3391D" w:rsidRDefault="00D55284" w:rsidP="00F069AB">
      <w:pPr>
        <w:numPr>
          <w:ilvl w:val="0"/>
          <w:numId w:val="6"/>
        </w:numPr>
        <w:spacing w:after="0" w:line="240" w:lineRule="auto"/>
        <w:contextualSpacing/>
        <w:jc w:val="both"/>
        <w:rPr>
          <w:rFonts w:ascii="Arial" w:hAnsi="Arial" w:cs="Arial"/>
          <w:bCs/>
          <w:sz w:val="24"/>
          <w:szCs w:val="24"/>
          <w:lang w:val="es-ES"/>
        </w:rPr>
      </w:pPr>
      <w:r w:rsidRPr="00D3391D">
        <w:rPr>
          <w:rFonts w:ascii="Arial" w:hAnsi="Arial" w:cs="Arial"/>
          <w:bCs/>
          <w:sz w:val="24"/>
          <w:szCs w:val="24"/>
          <w:lang w:val="es-ES"/>
        </w:rPr>
        <w:t>Gerente General</w:t>
      </w:r>
    </w:p>
    <w:p w14:paraId="2F25D0E3" w14:textId="77777777" w:rsidR="00F069AB" w:rsidRPr="00D3391D" w:rsidRDefault="00F069AB" w:rsidP="00F069AB">
      <w:pPr>
        <w:spacing w:after="0" w:line="240" w:lineRule="auto"/>
        <w:ind w:left="720"/>
        <w:contextualSpacing/>
        <w:jc w:val="both"/>
        <w:rPr>
          <w:rFonts w:ascii="Arial" w:hAnsi="Arial" w:cs="Arial"/>
          <w:bCs/>
          <w:sz w:val="10"/>
          <w:szCs w:val="10"/>
          <w:lang w:val="es-ES"/>
        </w:rPr>
      </w:pPr>
    </w:p>
    <w:p w14:paraId="638057CC" w14:textId="26088CA8" w:rsidR="00F069AB" w:rsidRPr="00D3391D" w:rsidRDefault="00D55284" w:rsidP="00F069AB">
      <w:pPr>
        <w:numPr>
          <w:ilvl w:val="0"/>
          <w:numId w:val="6"/>
        </w:numPr>
        <w:spacing w:after="0" w:line="240" w:lineRule="auto"/>
        <w:contextualSpacing/>
        <w:jc w:val="both"/>
        <w:rPr>
          <w:rFonts w:ascii="Arial" w:hAnsi="Arial" w:cs="Arial"/>
          <w:bCs/>
          <w:sz w:val="24"/>
          <w:szCs w:val="24"/>
          <w:lang w:val="es-ES"/>
        </w:rPr>
      </w:pPr>
      <w:r w:rsidRPr="00D3391D">
        <w:rPr>
          <w:rFonts w:ascii="Arial" w:hAnsi="Arial" w:cs="Arial"/>
          <w:bCs/>
          <w:sz w:val="24"/>
          <w:szCs w:val="24"/>
          <w:lang w:val="es-ES"/>
        </w:rPr>
        <w:t>Revisor Fiscal</w:t>
      </w:r>
    </w:p>
    <w:p w14:paraId="4AB3819E" w14:textId="77777777" w:rsidR="00F069AB" w:rsidRPr="00D3391D" w:rsidRDefault="00F069AB" w:rsidP="00F069AB">
      <w:pPr>
        <w:spacing w:after="0" w:line="240" w:lineRule="auto"/>
        <w:ind w:left="720"/>
        <w:contextualSpacing/>
        <w:jc w:val="both"/>
        <w:rPr>
          <w:rFonts w:ascii="Arial" w:hAnsi="Arial" w:cs="Arial"/>
          <w:bCs/>
          <w:sz w:val="10"/>
          <w:szCs w:val="10"/>
          <w:lang w:val="es-ES"/>
        </w:rPr>
      </w:pPr>
    </w:p>
    <w:p w14:paraId="34DEFCDC" w14:textId="77777777" w:rsidR="00D55284" w:rsidRPr="00D3391D" w:rsidRDefault="00D55284" w:rsidP="00F55FD2">
      <w:pPr>
        <w:numPr>
          <w:ilvl w:val="0"/>
          <w:numId w:val="6"/>
        </w:numPr>
        <w:spacing w:after="0" w:line="240" w:lineRule="auto"/>
        <w:contextualSpacing/>
        <w:jc w:val="both"/>
        <w:rPr>
          <w:rFonts w:ascii="Arial" w:hAnsi="Arial" w:cs="Arial"/>
          <w:bCs/>
          <w:sz w:val="24"/>
          <w:szCs w:val="24"/>
          <w:lang w:val="es-ES"/>
        </w:rPr>
      </w:pPr>
      <w:r w:rsidRPr="00D3391D">
        <w:rPr>
          <w:rFonts w:ascii="Arial" w:hAnsi="Arial" w:cs="Arial"/>
          <w:bCs/>
          <w:sz w:val="24"/>
          <w:szCs w:val="24"/>
          <w:lang w:val="es-ES"/>
        </w:rPr>
        <w:t>Auditoría Externa de Gestión y Resultados</w:t>
      </w:r>
    </w:p>
    <w:p w14:paraId="699751B2" w14:textId="77777777" w:rsidR="00D55284" w:rsidRPr="00D3391D" w:rsidRDefault="00D55284" w:rsidP="00D55284">
      <w:pPr>
        <w:spacing w:after="0" w:line="240" w:lineRule="auto"/>
        <w:jc w:val="both"/>
        <w:rPr>
          <w:rFonts w:ascii="Arial" w:hAnsi="Arial" w:cs="Arial"/>
          <w:bCs/>
          <w:sz w:val="24"/>
          <w:szCs w:val="24"/>
          <w:lang w:val="es-ES"/>
        </w:rPr>
      </w:pPr>
    </w:p>
    <w:p w14:paraId="6D260855" w14:textId="43E52BAC"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bCs/>
          <w:sz w:val="24"/>
          <w:szCs w:val="24"/>
          <w:lang w:val="es-ES"/>
        </w:rPr>
        <w:t>9º. PRINCIPIOS DE SUS ACTUACIONES:</w:t>
      </w:r>
      <w:r w:rsidR="00D55284" w:rsidRPr="00D3391D">
        <w:rPr>
          <w:rFonts w:ascii="Arial" w:hAnsi="Arial" w:cs="Arial"/>
          <w:bCs/>
          <w:sz w:val="24"/>
          <w:szCs w:val="24"/>
          <w:lang w:val="es-ES"/>
        </w:rPr>
        <w:t xml:space="preserve"> </w:t>
      </w:r>
      <w:r w:rsidR="00D55284" w:rsidRPr="00D3391D">
        <w:rPr>
          <w:rFonts w:ascii="Arial" w:hAnsi="Arial" w:cs="Arial"/>
          <w:sz w:val="24"/>
          <w:szCs w:val="24"/>
          <w:lang w:val="es-CO"/>
        </w:rPr>
        <w:t xml:space="preserve">Las actuaciones de los miembros de la Junta Directiva obedecerán los intereses de los accionistas, obrando de buena fe, lealtad y diligencia. </w:t>
      </w:r>
    </w:p>
    <w:p w14:paraId="671A8995" w14:textId="77777777" w:rsidR="00D55284" w:rsidRPr="00D3391D" w:rsidRDefault="00D55284" w:rsidP="00D55284">
      <w:pPr>
        <w:spacing w:after="0" w:line="240" w:lineRule="auto"/>
        <w:jc w:val="both"/>
        <w:rPr>
          <w:rFonts w:ascii="Arial" w:hAnsi="Arial" w:cs="Arial"/>
          <w:sz w:val="16"/>
          <w:szCs w:val="16"/>
          <w:lang w:val="es-CO"/>
        </w:rPr>
      </w:pPr>
    </w:p>
    <w:p w14:paraId="7259DD7C" w14:textId="306A4779" w:rsidR="00D55284" w:rsidRPr="00D3391D" w:rsidRDefault="00D55284" w:rsidP="00AA23D5">
      <w:pPr>
        <w:pStyle w:val="Prrafodelista"/>
        <w:numPr>
          <w:ilvl w:val="0"/>
          <w:numId w:val="12"/>
        </w:numPr>
        <w:spacing w:after="0" w:line="240" w:lineRule="auto"/>
        <w:jc w:val="both"/>
        <w:rPr>
          <w:rFonts w:ascii="Arial" w:hAnsi="Arial" w:cs="Arial"/>
          <w:sz w:val="24"/>
          <w:szCs w:val="24"/>
        </w:rPr>
      </w:pPr>
      <w:r w:rsidRPr="00D3391D">
        <w:rPr>
          <w:rFonts w:ascii="Arial" w:hAnsi="Arial" w:cs="Arial"/>
          <w:b/>
          <w:bCs/>
          <w:sz w:val="24"/>
          <w:szCs w:val="24"/>
        </w:rPr>
        <w:t>Buena fe</w:t>
      </w:r>
      <w:r w:rsidRPr="00D3391D">
        <w:rPr>
          <w:rFonts w:ascii="Arial" w:hAnsi="Arial" w:cs="Arial"/>
          <w:sz w:val="24"/>
          <w:szCs w:val="24"/>
        </w:rPr>
        <w:t>: Se presume que las actuaciones de los miembros de la Junta Directiva son legítimas. Estos procederán con honradez y rectitud.</w:t>
      </w:r>
    </w:p>
    <w:p w14:paraId="7844C90A" w14:textId="77777777" w:rsidR="00F069AB" w:rsidRPr="00D3391D" w:rsidRDefault="00F069AB" w:rsidP="00F069AB">
      <w:pPr>
        <w:pStyle w:val="Prrafodelista"/>
        <w:spacing w:after="0" w:line="240" w:lineRule="auto"/>
        <w:ind w:left="360"/>
        <w:jc w:val="both"/>
        <w:rPr>
          <w:rFonts w:ascii="Arial" w:hAnsi="Arial" w:cs="Arial"/>
          <w:sz w:val="10"/>
          <w:szCs w:val="10"/>
        </w:rPr>
      </w:pPr>
    </w:p>
    <w:p w14:paraId="2A0BD5E2" w14:textId="7CEB32D8" w:rsidR="00D55284" w:rsidRPr="00D3391D" w:rsidRDefault="00D55284" w:rsidP="00AA23D5">
      <w:pPr>
        <w:pStyle w:val="Prrafodelista"/>
        <w:numPr>
          <w:ilvl w:val="0"/>
          <w:numId w:val="12"/>
        </w:numPr>
        <w:spacing w:after="0" w:line="240" w:lineRule="auto"/>
        <w:jc w:val="both"/>
        <w:rPr>
          <w:rFonts w:ascii="Arial" w:hAnsi="Arial" w:cs="Arial"/>
          <w:sz w:val="24"/>
          <w:szCs w:val="24"/>
        </w:rPr>
      </w:pPr>
      <w:r w:rsidRPr="00D3391D">
        <w:rPr>
          <w:rFonts w:ascii="Arial" w:hAnsi="Arial" w:cs="Arial"/>
          <w:b/>
          <w:bCs/>
          <w:sz w:val="24"/>
          <w:szCs w:val="24"/>
        </w:rPr>
        <w:t>Lealtad:</w:t>
      </w:r>
      <w:r w:rsidRPr="00D3391D">
        <w:rPr>
          <w:rFonts w:ascii="Arial" w:hAnsi="Arial" w:cs="Arial"/>
          <w:sz w:val="24"/>
          <w:szCs w:val="24"/>
        </w:rPr>
        <w:t xml:space="preserve"> Los miembros de la Junta Directiva deben actuar en interés de la Empresa, de manera que, si los intereses de los miembros se apartan a los fines de esta, deberán prevalecer los intereses de la última. La lealtad se concreta en el conjunto de obligaciones que a continuación se relaciona:</w:t>
      </w:r>
    </w:p>
    <w:p w14:paraId="231911E6" w14:textId="77777777" w:rsidR="00D55284" w:rsidRPr="00D3391D" w:rsidRDefault="00D55284" w:rsidP="00F55FD2">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rPr>
        <w:t xml:space="preserve">Resultado. La información que suministre el miembro de la Junta Directiva debe ser inteligible, cierta y pertinente. </w:t>
      </w:r>
    </w:p>
    <w:p w14:paraId="13D07362" w14:textId="77777777" w:rsidR="00D55284" w:rsidRPr="00D3391D" w:rsidRDefault="00D55284" w:rsidP="00F55FD2">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rPr>
        <w:t xml:space="preserve">Vigilancia. Se refleja en una conducta dinámica y activa que permita anticiparse a las situaciones adversas. </w:t>
      </w:r>
    </w:p>
    <w:p w14:paraId="3EE72D60" w14:textId="77777777" w:rsidR="00D55284" w:rsidRPr="00D3391D" w:rsidRDefault="00D55284" w:rsidP="00F55FD2">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rPr>
        <w:t xml:space="preserve">Transparencia. Debe existir una permanente interacción con los órganos de administración de la empresa, sin que exista reserva alguna sobre los asuntos tratados. </w:t>
      </w:r>
    </w:p>
    <w:p w14:paraId="45C48D3F" w14:textId="77777777" w:rsidR="00D55284" w:rsidRPr="00D3391D" w:rsidRDefault="00D55284" w:rsidP="00F55FD2">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rPr>
        <w:t xml:space="preserve">Fidelidad. Debe cumplir con las obligaciones propias de su investidura. </w:t>
      </w:r>
    </w:p>
    <w:p w14:paraId="592A76E9" w14:textId="01E18DE8" w:rsidR="00D55284" w:rsidRPr="00D3391D" w:rsidRDefault="00D55284" w:rsidP="00AA23D5">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rPr>
        <w:lastRenderedPageBreak/>
        <w:t xml:space="preserve">Respeto por los intereses. Adoptará las medidas que sean más favorables a la empresa. </w:t>
      </w:r>
    </w:p>
    <w:p w14:paraId="450DA7C4" w14:textId="77777777" w:rsidR="00F069AB" w:rsidRPr="00D3391D" w:rsidRDefault="00F069AB" w:rsidP="00F069AB">
      <w:pPr>
        <w:pStyle w:val="Prrafodelista"/>
        <w:spacing w:after="0" w:line="240" w:lineRule="auto"/>
        <w:ind w:left="720"/>
        <w:contextualSpacing/>
        <w:jc w:val="both"/>
        <w:rPr>
          <w:rFonts w:ascii="Arial" w:hAnsi="Arial" w:cs="Arial"/>
          <w:sz w:val="10"/>
          <w:szCs w:val="10"/>
        </w:rPr>
      </w:pPr>
    </w:p>
    <w:p w14:paraId="7B701966" w14:textId="5C5F5BF8" w:rsidR="00D55284" w:rsidRPr="00D3391D" w:rsidRDefault="00D55284" w:rsidP="00F55FD2">
      <w:pPr>
        <w:pStyle w:val="Prrafodelista"/>
        <w:numPr>
          <w:ilvl w:val="0"/>
          <w:numId w:val="12"/>
        </w:numPr>
        <w:spacing w:after="0" w:line="240" w:lineRule="auto"/>
        <w:jc w:val="both"/>
        <w:rPr>
          <w:rFonts w:ascii="Arial" w:hAnsi="Arial" w:cs="Arial"/>
          <w:sz w:val="24"/>
          <w:szCs w:val="24"/>
        </w:rPr>
      </w:pPr>
      <w:r w:rsidRPr="00D3391D">
        <w:rPr>
          <w:rFonts w:ascii="Arial" w:hAnsi="Arial" w:cs="Arial"/>
          <w:b/>
          <w:bCs/>
          <w:sz w:val="24"/>
          <w:szCs w:val="24"/>
        </w:rPr>
        <w:t>Diligencia:</w:t>
      </w:r>
      <w:r w:rsidRPr="00D3391D">
        <w:rPr>
          <w:rFonts w:ascii="Arial" w:hAnsi="Arial" w:cs="Arial"/>
          <w:sz w:val="24"/>
          <w:szCs w:val="24"/>
        </w:rPr>
        <w:t xml:space="preserve"> Las actuaciones de los miembros de la Junta Directiva deben ejecutarse con la diligencia de que su actividad siempre debe ser oportuna y cuidadosa, verificando que se ajuste a la ley y los estatutos, para que la empresa logre sus objetivos. </w:t>
      </w:r>
    </w:p>
    <w:p w14:paraId="39B4A810" w14:textId="77777777" w:rsidR="00AA23D5" w:rsidRPr="00D3391D" w:rsidRDefault="00AA23D5" w:rsidP="00D55284">
      <w:pPr>
        <w:pStyle w:val="Cuadrculamedia21"/>
        <w:jc w:val="both"/>
        <w:rPr>
          <w:rFonts w:ascii="Arial" w:hAnsi="Arial" w:cs="Arial"/>
          <w:b/>
          <w:bCs/>
        </w:rPr>
      </w:pPr>
    </w:p>
    <w:p w14:paraId="168B6AFF" w14:textId="660A7197" w:rsidR="00D55284" w:rsidRPr="00D3391D" w:rsidRDefault="00D55284" w:rsidP="00D55284">
      <w:pPr>
        <w:pStyle w:val="Cuadrculamedia21"/>
        <w:jc w:val="both"/>
        <w:rPr>
          <w:rFonts w:ascii="Arial" w:hAnsi="Arial" w:cs="Arial"/>
        </w:rPr>
      </w:pPr>
      <w:r w:rsidRPr="00D3391D">
        <w:rPr>
          <w:rFonts w:ascii="Arial" w:hAnsi="Arial" w:cs="Arial"/>
          <w:b/>
          <w:bCs/>
        </w:rPr>
        <w:t>PARAGRAFO:</w:t>
      </w:r>
      <w:r w:rsidRPr="00D3391D">
        <w:rPr>
          <w:rFonts w:ascii="Arial" w:hAnsi="Arial" w:cs="Arial"/>
          <w:bCs/>
        </w:rPr>
        <w:t xml:space="preserve"> En desarrollo de las actuaciones a su cargo, la </w:t>
      </w:r>
      <w:r w:rsidRPr="00D3391D">
        <w:rPr>
          <w:rFonts w:ascii="Arial" w:hAnsi="Arial" w:cs="Arial"/>
        </w:rPr>
        <w:t>junta directiva de la compañía deberá realizar y presentar, como mínimo, anualmente un informe a la Asamblea General de Accionistas, sobre el seguimiento y cumplimiento del Código de Buen Gobierno de la Sociedad y demás políticas relacionadas.</w:t>
      </w:r>
    </w:p>
    <w:p w14:paraId="7D9485BC" w14:textId="77777777" w:rsidR="00D55284" w:rsidRPr="00D3391D" w:rsidRDefault="00D55284" w:rsidP="00D55284">
      <w:pPr>
        <w:spacing w:after="0" w:line="240" w:lineRule="auto"/>
        <w:jc w:val="both"/>
        <w:rPr>
          <w:rFonts w:ascii="Arial" w:hAnsi="Arial" w:cs="Arial"/>
          <w:b/>
          <w:bCs/>
          <w:sz w:val="24"/>
          <w:szCs w:val="24"/>
          <w:lang w:val="es-ES"/>
        </w:rPr>
      </w:pPr>
    </w:p>
    <w:p w14:paraId="4D9A7C21" w14:textId="488C44F4" w:rsidR="000A4DE1" w:rsidRPr="00D3391D" w:rsidRDefault="00F069AB" w:rsidP="000A4DE1">
      <w:pPr>
        <w:spacing w:after="0" w:line="240" w:lineRule="auto"/>
        <w:jc w:val="both"/>
        <w:rPr>
          <w:rFonts w:ascii="Arial" w:hAnsi="Arial" w:cs="Arial"/>
          <w:sz w:val="24"/>
          <w:szCs w:val="24"/>
          <w:lang w:val="es-ES"/>
        </w:rPr>
      </w:pPr>
      <w:r w:rsidRPr="00D3391D">
        <w:rPr>
          <w:rFonts w:ascii="Arial" w:hAnsi="Arial" w:cs="Arial"/>
          <w:b/>
          <w:sz w:val="24"/>
          <w:szCs w:val="24"/>
          <w:lang w:val="es-CO"/>
        </w:rPr>
        <w:t xml:space="preserve">ARTÍCULO </w:t>
      </w:r>
      <w:r w:rsidR="00D55284" w:rsidRPr="00D3391D">
        <w:rPr>
          <w:rFonts w:ascii="Arial" w:hAnsi="Arial" w:cs="Arial"/>
          <w:b/>
          <w:bCs/>
          <w:sz w:val="24"/>
          <w:szCs w:val="24"/>
          <w:lang w:val="es-ES"/>
        </w:rPr>
        <w:t>10º. ATRIBUCIONES Y FUNCIONES DE LA JUNTA DIRECTIVA:</w:t>
      </w:r>
      <w:r w:rsidR="00D55284" w:rsidRPr="00D3391D">
        <w:rPr>
          <w:rFonts w:ascii="Arial" w:hAnsi="Arial" w:cs="Arial"/>
          <w:sz w:val="24"/>
          <w:szCs w:val="24"/>
          <w:lang w:val="es-ES"/>
        </w:rPr>
        <w:t xml:space="preserve"> </w:t>
      </w:r>
      <w:r w:rsidR="000A4DE1" w:rsidRPr="00D3391D">
        <w:rPr>
          <w:rFonts w:ascii="Arial" w:hAnsi="Arial" w:cs="Arial"/>
          <w:sz w:val="24"/>
          <w:szCs w:val="24"/>
          <w:lang w:val="es-ES"/>
        </w:rPr>
        <w:t xml:space="preserve">Salvo disposición estatutaria o legal en contrario, se presumirá que la junta directiva tendrá atribuciones suficientes para ordenar que se ejecute o celebre cualquier acto o contrato encaminado al cumplimiento del objeto social de EEDAS S.A. E.S.P., y para tomar las determinaciones necesarias en orden a que la sociedad cumpla sus fines. En todo caso sus actuaciones estarán orientadas por las directrices que imparta la Asamblea General de Accionistas, y por las estipulaciones contenidas en los estatutos sociales. </w:t>
      </w:r>
    </w:p>
    <w:p w14:paraId="17BD6A73" w14:textId="77777777" w:rsidR="000A4DE1" w:rsidRPr="00D3391D" w:rsidRDefault="000A4DE1" w:rsidP="000A4DE1">
      <w:pPr>
        <w:spacing w:after="0" w:line="240" w:lineRule="auto"/>
        <w:jc w:val="both"/>
        <w:rPr>
          <w:rFonts w:ascii="Arial" w:hAnsi="Arial" w:cs="Arial"/>
          <w:sz w:val="20"/>
          <w:szCs w:val="20"/>
          <w:lang w:val="es-AR"/>
        </w:rPr>
      </w:pPr>
    </w:p>
    <w:p w14:paraId="081D6194" w14:textId="77777777" w:rsidR="00F069AB" w:rsidRPr="00D3391D" w:rsidRDefault="00F069AB" w:rsidP="00F069AB">
      <w:pPr>
        <w:spacing w:after="0" w:line="240" w:lineRule="auto"/>
        <w:jc w:val="both"/>
        <w:rPr>
          <w:rFonts w:ascii="Arial" w:hAnsi="Arial" w:cs="Arial"/>
          <w:sz w:val="24"/>
          <w:szCs w:val="24"/>
          <w:lang w:val="es-AR" w:eastAsia="es-AR"/>
        </w:rPr>
      </w:pPr>
      <w:r w:rsidRPr="00D3391D">
        <w:rPr>
          <w:rFonts w:ascii="Arial" w:hAnsi="Arial" w:cs="Arial"/>
          <w:sz w:val="24"/>
          <w:szCs w:val="24"/>
          <w:lang w:val="es-AR" w:eastAsia="es-AR"/>
        </w:rPr>
        <w:t>Son funciones y responsabilidades de la Junta Directiva:</w:t>
      </w:r>
    </w:p>
    <w:p w14:paraId="6A3524E8" w14:textId="77777777" w:rsidR="00F069AB" w:rsidRPr="00D3391D" w:rsidRDefault="00F069AB" w:rsidP="00F069AB">
      <w:pPr>
        <w:spacing w:after="0" w:line="240" w:lineRule="auto"/>
        <w:jc w:val="both"/>
        <w:rPr>
          <w:rFonts w:ascii="Arial" w:hAnsi="Arial" w:cs="Arial"/>
          <w:sz w:val="12"/>
          <w:szCs w:val="12"/>
          <w:lang w:val="es-AR" w:eastAsia="es-AR"/>
        </w:rPr>
      </w:pPr>
    </w:p>
    <w:p w14:paraId="13D5D6B0"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Darse su propio reglamento.</w:t>
      </w:r>
    </w:p>
    <w:p w14:paraId="0D99E1D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637924DB"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_tradnl" w:eastAsia="es-ES" w:bidi="he-IL"/>
        </w:rPr>
      </w:pPr>
      <w:r w:rsidRPr="00D3391D">
        <w:rPr>
          <w:rFonts w:ascii="Arial" w:eastAsia="Times New Roman" w:hAnsi="Arial" w:cs="Arial"/>
          <w:sz w:val="24"/>
          <w:szCs w:val="24"/>
          <w:lang w:val="es-ES_tradnl" w:eastAsia="es-ES" w:bidi="he-IL"/>
        </w:rPr>
        <w:t>Aprobar el Reglamento de Contratación de la Sociedad.</w:t>
      </w:r>
    </w:p>
    <w:p w14:paraId="3987D128"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_tradnl" w:eastAsia="es-ES" w:bidi="he-IL"/>
        </w:rPr>
      </w:pPr>
    </w:p>
    <w:p w14:paraId="2A6FBF14"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_tradnl" w:eastAsia="es-ES" w:bidi="he-IL"/>
        </w:rPr>
      </w:pPr>
      <w:r w:rsidRPr="00D3391D">
        <w:rPr>
          <w:rFonts w:ascii="Arial" w:eastAsia="Times New Roman" w:hAnsi="Arial" w:cs="Arial"/>
          <w:sz w:val="24"/>
          <w:szCs w:val="24"/>
          <w:lang w:val="es-ES_tradnl" w:eastAsia="es-ES" w:bidi="he-IL"/>
        </w:rPr>
        <w:t>Nombrar y remover libremente al Gerente de la Sociedad y sus suplentes, luego de un proceso de postulación y evaluación basado en criterios de idoneidad, conocimiento y experiencia. Adicionalmente, podrá objetar el nombramiento de la Alta Gerencia, cuando el proceso de selección o el candidato no cumpla con un proceso de selección objetivo que garantice la elección de un candidato idóneo para el cargo.</w:t>
      </w:r>
    </w:p>
    <w:p w14:paraId="1C022A0D"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_tradnl" w:eastAsia="es-ES" w:bidi="he-IL"/>
        </w:rPr>
      </w:pPr>
    </w:p>
    <w:p w14:paraId="1A13E8A7"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_tradnl" w:eastAsia="es-ES" w:bidi="he-IL"/>
        </w:rPr>
      </w:pPr>
      <w:r w:rsidRPr="00D3391D">
        <w:rPr>
          <w:rFonts w:ascii="Arial" w:eastAsia="Times New Roman" w:hAnsi="Arial" w:cs="Arial"/>
          <w:sz w:val="24"/>
          <w:szCs w:val="24"/>
          <w:lang w:val="es-ES_tradnl" w:eastAsia="es-ES" w:bidi="he-IL"/>
        </w:rPr>
        <w:t>Convocar a la Asamblea General de Accionistas conforme a la Ley o a los Estatutos, o cuando lo crea conveniente.</w:t>
      </w:r>
    </w:p>
    <w:p w14:paraId="08D0FD6D"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_tradnl" w:eastAsia="es-ES" w:bidi="he-IL"/>
        </w:rPr>
      </w:pPr>
    </w:p>
    <w:p w14:paraId="5496FF43"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_tradnl" w:eastAsia="es-ES" w:bidi="he-IL"/>
        </w:rPr>
      </w:pPr>
      <w:r w:rsidRPr="00D3391D">
        <w:rPr>
          <w:rFonts w:ascii="Arial" w:eastAsia="Times New Roman" w:hAnsi="Arial" w:cs="Arial"/>
          <w:sz w:val="24"/>
          <w:szCs w:val="24"/>
          <w:lang w:val="es-ES_tradnl" w:eastAsia="es-ES" w:bidi="he-IL"/>
        </w:rPr>
        <w:t>Cooperar con el Gerente en la administración y dirección de los negocios sociales.</w:t>
      </w:r>
    </w:p>
    <w:p w14:paraId="3FCB7DD0"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_tradnl" w:eastAsia="es-ES" w:bidi="he-IL"/>
        </w:rPr>
      </w:pPr>
    </w:p>
    <w:p w14:paraId="7CA6718C"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_tradnl" w:eastAsia="es-ES" w:bidi="he-IL"/>
        </w:rPr>
      </w:pPr>
      <w:r w:rsidRPr="00D3391D">
        <w:rPr>
          <w:rFonts w:ascii="Arial" w:eastAsia="Times New Roman" w:hAnsi="Arial" w:cs="Arial"/>
          <w:sz w:val="24"/>
          <w:szCs w:val="24"/>
          <w:lang w:val="es-ES_tradnl" w:eastAsia="es-ES" w:bidi="he-IL"/>
        </w:rPr>
        <w:t>Presentar a la Asamblea General de Accionistas junto con el Gerente, el balance y las cuentas de cada ejercicio anual, un informe razonado sobre la gestión, las principales actividades, la situación económica y financiera de la sociedad y el respectivo proyecto de distribución de utilidades.</w:t>
      </w:r>
    </w:p>
    <w:p w14:paraId="185EF1A9"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_tradnl" w:eastAsia="es-ES" w:bidi="he-IL"/>
        </w:rPr>
      </w:pPr>
    </w:p>
    <w:p w14:paraId="0D69A628"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_tradnl" w:eastAsia="es-ES" w:bidi="he-IL"/>
        </w:rPr>
      </w:pPr>
      <w:r w:rsidRPr="00D3391D">
        <w:rPr>
          <w:rFonts w:ascii="Arial" w:eastAsia="Times New Roman" w:hAnsi="Arial" w:cs="Arial"/>
          <w:sz w:val="24"/>
          <w:szCs w:val="24"/>
          <w:lang w:val="es-ES_tradnl" w:eastAsia="es-ES" w:bidi="he-IL"/>
        </w:rPr>
        <w:lastRenderedPageBreak/>
        <w:t>Aumentar el capital autorizado de la Sociedad en el caso previsto en el numeral 19.4 de la Ley 142 de 1994.</w:t>
      </w:r>
    </w:p>
    <w:p w14:paraId="29180421"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_tradnl" w:eastAsia="es-ES" w:bidi="he-IL"/>
        </w:rPr>
      </w:pPr>
    </w:p>
    <w:p w14:paraId="1963374A"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_tradnl" w:eastAsia="es-ES" w:bidi="he-IL"/>
        </w:rPr>
        <w:t>Aprobar el (los) reglamento(s) de suscripción de acciones.</w:t>
      </w:r>
    </w:p>
    <w:p w14:paraId="0E4CC86F"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32B206CB"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Examinar cuando lo tenga a bien, por sí o por medio de una comisión, los libros de la sociedad, sus cuentas, contratos y documentos en general.</w:t>
      </w:r>
    </w:p>
    <w:p w14:paraId="72BB639F"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19E9CEB7"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Velar por el estricto cumplimiento de los convenios de desempeño y demás obligaciones que contraiga la sociedad y evaluar los resultados de acuerdo con las metas trazadas.</w:t>
      </w:r>
    </w:p>
    <w:p w14:paraId="39ABF10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1449D237"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 xml:space="preserve">Aprobar o refrendar, según el caso, el presupuesto anual de la sociedad y dictar las normas para la elaboración y ejecución </w:t>
      </w:r>
      <w:proofErr w:type="gramStart"/>
      <w:r w:rsidRPr="00D3391D">
        <w:rPr>
          <w:rFonts w:ascii="Arial" w:eastAsia="Times New Roman" w:hAnsi="Arial" w:cs="Arial"/>
          <w:sz w:val="24"/>
          <w:szCs w:val="24"/>
          <w:lang w:val="es-ES" w:eastAsia="es-ES" w:bidi="he-IL"/>
        </w:rPr>
        <w:t>del mismo</w:t>
      </w:r>
      <w:proofErr w:type="gramEnd"/>
      <w:r w:rsidRPr="00D3391D">
        <w:rPr>
          <w:rFonts w:ascii="Arial" w:eastAsia="Times New Roman" w:hAnsi="Arial" w:cs="Arial"/>
          <w:sz w:val="24"/>
          <w:szCs w:val="24"/>
          <w:lang w:val="es-ES" w:eastAsia="es-ES" w:bidi="he-IL"/>
        </w:rPr>
        <w:t xml:space="preserve"> cuidando su adecuación a los planes y programas para cada vigencia.</w:t>
      </w:r>
    </w:p>
    <w:p w14:paraId="6F123E7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29F2C401"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Llevar a cabo cualquier cambio, modificación o actualización al Código de Buen Gobierno, cuando así se requiera. Esta facultad fue delegada por la Asamblea General de Accionistas.</w:t>
      </w:r>
    </w:p>
    <w:p w14:paraId="6156288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415D14BD"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Solicitar al personal de Dirección, Confianza y Manejo los informes que considere pertinentes, bien sea de manera periódica u ocasional.</w:t>
      </w:r>
    </w:p>
    <w:p w14:paraId="2AF166C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0A0000FD"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Aprobar el plan estratégico y el plan de acción de la Sociedad, así como los criterios necesarios para su evaluación y velar por su estricto cumplimiento.</w:t>
      </w:r>
    </w:p>
    <w:p w14:paraId="3D329B97"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5987B3BD"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Decidir sobre las excusas, licencias y vacaciones del Gerente.</w:t>
      </w:r>
    </w:p>
    <w:p w14:paraId="4607493A"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209121AB"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Considerar los informes relacionados, con el cumplimiento y comportamiento de los indicadores en cuanto a operación, ingresos, gastos, ejecución presupuestaria, situación financiera, nombramiento de personal, y demás aspectos referentes a su gestión, incluyendo los criterios, características, indicadores y modelos de carácter obligatorio definidos por la respectiva comisión de regulación, y ordenar las acciones que crea pertinentes.</w:t>
      </w:r>
    </w:p>
    <w:p w14:paraId="7AC570AA"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038017E8"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Proponer las modificaciones que se consideren pertinentes a la estructura de la sociedad.</w:t>
      </w:r>
    </w:p>
    <w:p w14:paraId="6421D35B"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00B62D1E"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 xml:space="preserve">Aprobar la estructura organizacional de la empresa, nómina de empleados y sus modificaciones, indicando el número de empleados de </w:t>
      </w:r>
      <w:proofErr w:type="gramStart"/>
      <w:r w:rsidRPr="00D3391D">
        <w:rPr>
          <w:rFonts w:ascii="Arial" w:eastAsia="Times New Roman" w:hAnsi="Arial" w:cs="Arial"/>
          <w:sz w:val="24"/>
          <w:szCs w:val="24"/>
          <w:lang w:val="es-ES" w:eastAsia="es-ES" w:bidi="he-IL"/>
        </w:rPr>
        <w:t>la misma</w:t>
      </w:r>
      <w:proofErr w:type="gramEnd"/>
      <w:r w:rsidRPr="00D3391D">
        <w:rPr>
          <w:rFonts w:ascii="Arial" w:eastAsia="Times New Roman" w:hAnsi="Arial" w:cs="Arial"/>
          <w:sz w:val="24"/>
          <w:szCs w:val="24"/>
          <w:lang w:val="es-ES" w:eastAsia="es-ES" w:bidi="he-IL"/>
        </w:rPr>
        <w:t>, así como la política de remuneración, o proponerla a los organismos competentes, cuando así diera lugar de acuerdo con la composición accionaria de la empresa. La Junta podrá delegar las anteriores funciones al Gerente General de la empresa.</w:t>
      </w:r>
    </w:p>
    <w:p w14:paraId="67ED9051"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1FC66B04"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Servir de órgano consultivo para todos los asuntos que le requiera el Gerente.</w:t>
      </w:r>
    </w:p>
    <w:p w14:paraId="1A043380"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2E386E13"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lastRenderedPageBreak/>
        <w:t>Autorizar el establecimiento de sucursales, agencias, o subordinadas, en los lugares que estime conveniente.</w:t>
      </w:r>
    </w:p>
    <w:p w14:paraId="45E387B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44D9ABBA"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Delegar en el Gerente alguna o algunas de las funciones de la Junta Directiva que conforme a la Ley se puedan delegar.</w:t>
      </w:r>
    </w:p>
    <w:p w14:paraId="6D9DE645"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5D97CDE4"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Designar las personas que habrán de representar a la sociedad en la negociación de convenciones colectivas de trabajo y señalarles las pautas a seguir.</w:t>
      </w:r>
    </w:p>
    <w:p w14:paraId="23C2822A"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78085308"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Velar porque la prestación del servicio sea eficiente y se cumplan las normas legales y regulatorias propias del mismo.</w:t>
      </w:r>
    </w:p>
    <w:p w14:paraId="72664893"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58FB142E"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Ordenar las acciones que correspondan contra los administradores o empleados directivos y asesorar al Gerente en relación con las acciones judiciales que deban iniciarse o proseguirse.</w:t>
      </w:r>
    </w:p>
    <w:p w14:paraId="33420E64"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082ED877"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Cuidar del estricto cumplimiento de todas las disposiciones consignadas en estos Estatutos y de las que se dicten para el buen funcionamiento de la sociedad.</w:t>
      </w:r>
    </w:p>
    <w:p w14:paraId="0833014F"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27C5F065"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Autorizar al Gerente para delegar aquellas funciones que, de acuerdo con estos Estatutos y la Ley, fuesen delegables.</w:t>
      </w:r>
    </w:p>
    <w:p w14:paraId="6FA40B1C"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034B28C3" w14:textId="23B58511"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 xml:space="preserve"> </w:t>
      </w:r>
      <w:r w:rsidR="007253B9">
        <w:rPr>
          <w:rFonts w:ascii="Arial" w:eastAsia="Times New Roman" w:hAnsi="Arial" w:cs="Arial"/>
          <w:sz w:val="24"/>
          <w:szCs w:val="24"/>
          <w:lang w:val="es-ES" w:eastAsia="es-ES" w:bidi="he-IL"/>
        </w:rPr>
        <w:tab/>
      </w:r>
      <w:r w:rsidRPr="00D3391D">
        <w:rPr>
          <w:rFonts w:ascii="Arial" w:eastAsia="Times New Roman" w:hAnsi="Arial" w:cs="Arial"/>
          <w:sz w:val="24"/>
          <w:szCs w:val="24"/>
          <w:lang w:val="es-ES" w:eastAsia="es-ES" w:bidi="he-IL"/>
        </w:rPr>
        <w:t xml:space="preserve">Autorizar al Gerente para ofrecer a los empleados de la Sociedad bonificaciones, derechos y prestaciones laborales especiales para su desvinculación de </w:t>
      </w:r>
      <w:proofErr w:type="gramStart"/>
      <w:r w:rsidRPr="00D3391D">
        <w:rPr>
          <w:rFonts w:ascii="Arial" w:eastAsia="Times New Roman" w:hAnsi="Arial" w:cs="Arial"/>
          <w:sz w:val="24"/>
          <w:szCs w:val="24"/>
          <w:lang w:val="es-ES" w:eastAsia="es-ES" w:bidi="he-IL"/>
        </w:rPr>
        <w:t>la misma</w:t>
      </w:r>
      <w:proofErr w:type="gramEnd"/>
      <w:r w:rsidRPr="00D3391D">
        <w:rPr>
          <w:rFonts w:ascii="Arial" w:eastAsia="Times New Roman" w:hAnsi="Arial" w:cs="Arial"/>
          <w:sz w:val="24"/>
          <w:szCs w:val="24"/>
          <w:lang w:val="es-ES" w:eastAsia="es-ES" w:bidi="he-IL"/>
        </w:rPr>
        <w:t xml:space="preserve"> por mutuo acuerdo, señalando un plazo para el efecto.</w:t>
      </w:r>
    </w:p>
    <w:p w14:paraId="7567706B" w14:textId="77777777" w:rsidR="00F069AB" w:rsidRPr="00D3391D" w:rsidRDefault="00F069AB" w:rsidP="00F069AB">
      <w:pPr>
        <w:spacing w:after="0" w:line="240" w:lineRule="auto"/>
        <w:ind w:left="708"/>
        <w:jc w:val="both"/>
        <w:rPr>
          <w:rFonts w:ascii="Arial" w:eastAsia="Times New Roman" w:hAnsi="Arial" w:cs="Arial"/>
          <w:sz w:val="24"/>
          <w:szCs w:val="24"/>
          <w:lang w:val="es-ES" w:eastAsia="es-ES" w:bidi="he-IL"/>
        </w:rPr>
      </w:pPr>
    </w:p>
    <w:p w14:paraId="1C509FD4" w14:textId="77777777" w:rsidR="00F069AB" w:rsidRPr="00D3391D" w:rsidRDefault="00F069AB" w:rsidP="007253B9">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Cuando así lo considere necesario, podrá contratar por intermedio de la administración, asesores o consultores externos en temas específicos, que reportarán el resultado de sus estudios o averiguaciones directamente a la Junta Directiva.</w:t>
      </w:r>
    </w:p>
    <w:p w14:paraId="5C10423C"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76C9D6CE" w14:textId="2AF6500D" w:rsidR="00F069AB" w:rsidRPr="00D3391D" w:rsidRDefault="007253B9" w:rsidP="007253B9">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Pr>
          <w:rFonts w:ascii="Arial" w:eastAsia="Times New Roman" w:hAnsi="Arial" w:cs="Arial"/>
          <w:sz w:val="24"/>
          <w:szCs w:val="24"/>
          <w:lang w:val="es-ES" w:eastAsia="es-ES" w:bidi="he-IL"/>
        </w:rPr>
        <w:t xml:space="preserve"> </w:t>
      </w:r>
      <w:r>
        <w:rPr>
          <w:rFonts w:ascii="Arial" w:eastAsia="Times New Roman" w:hAnsi="Arial" w:cs="Arial"/>
          <w:sz w:val="24"/>
          <w:szCs w:val="24"/>
          <w:lang w:val="es-ES" w:eastAsia="es-ES" w:bidi="he-IL"/>
        </w:rPr>
        <w:tab/>
      </w:r>
      <w:r w:rsidR="00F069AB" w:rsidRPr="00D3391D">
        <w:rPr>
          <w:rFonts w:ascii="Arial" w:eastAsia="Times New Roman" w:hAnsi="Arial" w:cs="Arial"/>
          <w:sz w:val="24"/>
          <w:szCs w:val="24"/>
          <w:lang w:val="es-ES" w:eastAsia="es-ES" w:bidi="he-IL"/>
        </w:rPr>
        <w:t>Adoptar, desarrollar, e implementar y acoger los Códigos de Buen Gobierno Corporativo y Ética y Conducta Empresarial, así como el Manual de Transparencia en el ejercicio empresarial, de acuerdo con los principios insertos en los estatutos de la sociedad.</w:t>
      </w:r>
    </w:p>
    <w:p w14:paraId="384282F7"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24D329A6" w14:textId="682D6465" w:rsidR="00F069AB" w:rsidRPr="007253B9" w:rsidRDefault="00B13BFA" w:rsidP="007253B9">
      <w:pPr>
        <w:pStyle w:val="Prrafodelista"/>
        <w:numPr>
          <w:ilvl w:val="0"/>
          <w:numId w:val="26"/>
        </w:numPr>
        <w:jc w:val="both"/>
        <w:rPr>
          <w:rFonts w:ascii="Arial" w:eastAsia="Times New Roman" w:hAnsi="Arial" w:cs="Arial"/>
          <w:sz w:val="24"/>
          <w:szCs w:val="24"/>
          <w:lang w:val="es-ES" w:eastAsia="es-ES" w:bidi="he-IL"/>
        </w:rPr>
      </w:pPr>
      <w:r w:rsidRPr="007253B9">
        <w:rPr>
          <w:rFonts w:ascii="Arial" w:eastAsia="Times New Roman" w:hAnsi="Arial" w:cs="Arial"/>
          <w:sz w:val="24"/>
          <w:szCs w:val="24"/>
          <w:lang w:val="es-ES" w:eastAsia="es-ES" w:bidi="he-IL"/>
        </w:rPr>
        <w:t xml:space="preserve">Autorizar al Gerente General de la empresa para celebrar y suscribir todo acto o contrato que exceda las cuantías que se establecieron en las funciones del </w:t>
      </w:r>
      <w:proofErr w:type="gramStart"/>
      <w:r w:rsidRPr="007253B9">
        <w:rPr>
          <w:rFonts w:ascii="Arial" w:eastAsia="Times New Roman" w:hAnsi="Arial" w:cs="Arial"/>
          <w:sz w:val="24"/>
          <w:szCs w:val="24"/>
          <w:lang w:val="es-ES" w:eastAsia="es-ES" w:bidi="he-IL"/>
        </w:rPr>
        <w:t>Presidente</w:t>
      </w:r>
      <w:proofErr w:type="gramEnd"/>
      <w:r w:rsidRPr="007253B9">
        <w:rPr>
          <w:rFonts w:ascii="Arial" w:eastAsia="Times New Roman" w:hAnsi="Arial" w:cs="Arial"/>
          <w:sz w:val="24"/>
          <w:szCs w:val="24"/>
          <w:lang w:val="es-ES" w:eastAsia="es-ES" w:bidi="he-IL"/>
        </w:rPr>
        <w:t xml:space="preserve"> / Gerente en los Estatutos Sociales de la empresa.</w:t>
      </w:r>
    </w:p>
    <w:p w14:paraId="53F1801F" w14:textId="630ABC43"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 xml:space="preserve"> </w:t>
      </w:r>
      <w:r w:rsidR="00B13BFA">
        <w:rPr>
          <w:rFonts w:ascii="Arial" w:eastAsia="Times New Roman" w:hAnsi="Arial" w:cs="Arial"/>
          <w:sz w:val="24"/>
          <w:szCs w:val="24"/>
          <w:lang w:val="es-ES" w:eastAsia="es-ES" w:bidi="he-IL"/>
        </w:rPr>
        <w:tab/>
      </w:r>
      <w:r w:rsidRPr="00D3391D">
        <w:rPr>
          <w:rFonts w:ascii="Arial" w:eastAsia="Times New Roman" w:hAnsi="Arial" w:cs="Arial"/>
          <w:sz w:val="24"/>
          <w:szCs w:val="24"/>
          <w:lang w:val="es-ES" w:eastAsia="es-ES" w:bidi="he-IL"/>
        </w:rPr>
        <w:t>Fijar el avalúo de los aportes en especie que se vayan a llevar a la sociedad para el pago de acciones suscritas.</w:t>
      </w:r>
    </w:p>
    <w:p w14:paraId="72CD15A7"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40C49331" w14:textId="669B9EE0"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 xml:space="preserve"> </w:t>
      </w:r>
      <w:r w:rsidR="00B13BFA">
        <w:rPr>
          <w:rFonts w:ascii="Arial" w:eastAsia="Times New Roman" w:hAnsi="Arial" w:cs="Arial"/>
          <w:sz w:val="24"/>
          <w:szCs w:val="24"/>
          <w:lang w:val="es-ES" w:eastAsia="es-ES" w:bidi="he-IL"/>
        </w:rPr>
        <w:tab/>
      </w:r>
      <w:r w:rsidRPr="00D3391D">
        <w:rPr>
          <w:rFonts w:ascii="Arial" w:eastAsia="Times New Roman" w:hAnsi="Arial" w:cs="Arial"/>
          <w:sz w:val="24"/>
          <w:szCs w:val="24"/>
          <w:lang w:val="es-ES" w:eastAsia="es-ES" w:bidi="he-IL"/>
        </w:rPr>
        <w:t>Fijar la remuneración de los empleados de su elección y del personal de dirección, manejo y confianza.</w:t>
      </w:r>
    </w:p>
    <w:p w14:paraId="504F8B74"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16A5B404" w14:textId="70FCD9F6"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lastRenderedPageBreak/>
        <w:t xml:space="preserve">Aprobar y hacer seguimiento a los sistemas de control interno y realizar monitoreo periódico de los principales riesgos de la Sociedad. Adicionalmente, podrá objetar el nombramiento del </w:t>
      </w:r>
      <w:proofErr w:type="gramStart"/>
      <w:r w:rsidRPr="00D3391D">
        <w:rPr>
          <w:rFonts w:ascii="Arial" w:eastAsia="Times New Roman" w:hAnsi="Arial" w:cs="Arial"/>
          <w:sz w:val="24"/>
          <w:szCs w:val="24"/>
          <w:lang w:val="es-ES" w:eastAsia="es-ES" w:bidi="he-IL"/>
        </w:rPr>
        <w:t>Jefe</w:t>
      </w:r>
      <w:proofErr w:type="gramEnd"/>
      <w:r w:rsidRPr="00D3391D">
        <w:rPr>
          <w:rFonts w:ascii="Arial" w:eastAsia="Times New Roman" w:hAnsi="Arial" w:cs="Arial"/>
          <w:sz w:val="24"/>
          <w:szCs w:val="24"/>
          <w:lang w:val="es-ES" w:eastAsia="es-ES" w:bidi="he-IL"/>
        </w:rPr>
        <w:t xml:space="preserve"> de Control Interno cuando el proceso de selección y el candidato presentado por el Gerente de la Sociedad, no cumpla con un proceso de selección objetivo que garantice la elección de un candidato idóneo para el cargo. </w:t>
      </w:r>
    </w:p>
    <w:p w14:paraId="6DF7ACE1"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51B0331E" w14:textId="77777777" w:rsidR="00F069AB" w:rsidRPr="00D3391D" w:rsidRDefault="00F069AB"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sidRPr="00D3391D">
        <w:rPr>
          <w:rFonts w:ascii="Arial" w:eastAsia="Times New Roman" w:hAnsi="Arial" w:cs="Arial"/>
          <w:sz w:val="24"/>
          <w:szCs w:val="24"/>
          <w:lang w:val="es-ES" w:eastAsia="es-ES" w:bidi="he-IL"/>
        </w:rPr>
        <w:t xml:space="preserve"> En cualquier momento, la junta directiva de la sociedad podrá ordenar la contratación de auditorías forenses o especializadas para evaluar cualquier proceso, contratación u operación que se encuentre desarrollando o haya desarrollado la compañía.  La junta directiva determinará los criterios para su contratación. La firma de auditoría forense reportará directamente a la junta directiva los resultados de sus auditorías.</w:t>
      </w:r>
    </w:p>
    <w:p w14:paraId="6FA5D7A5" w14:textId="4669BCF1" w:rsidR="00F069AB" w:rsidRPr="00D3391D" w:rsidRDefault="007253B9" w:rsidP="00F069AB">
      <w:pPr>
        <w:tabs>
          <w:tab w:val="left" w:pos="426"/>
        </w:tabs>
        <w:spacing w:after="0" w:line="240" w:lineRule="auto"/>
        <w:ind w:left="720"/>
        <w:jc w:val="both"/>
        <w:rPr>
          <w:rFonts w:ascii="Arial" w:eastAsia="Times New Roman" w:hAnsi="Arial" w:cs="Arial"/>
          <w:sz w:val="12"/>
          <w:szCs w:val="12"/>
          <w:lang w:val="es-ES" w:eastAsia="es-ES" w:bidi="he-IL"/>
        </w:rPr>
      </w:pPr>
      <w:r>
        <w:rPr>
          <w:rFonts w:ascii="Arial" w:eastAsia="Times New Roman" w:hAnsi="Arial" w:cs="Arial"/>
          <w:sz w:val="12"/>
          <w:szCs w:val="12"/>
          <w:lang w:val="es-ES" w:eastAsia="es-ES" w:bidi="he-IL"/>
        </w:rPr>
        <w:t xml:space="preserve"> </w:t>
      </w:r>
    </w:p>
    <w:p w14:paraId="484EB54D" w14:textId="5E267C13" w:rsidR="00F069AB" w:rsidRPr="00D3391D" w:rsidRDefault="007253B9"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Pr>
          <w:rFonts w:ascii="Arial" w:eastAsia="Times New Roman" w:hAnsi="Arial" w:cs="Arial"/>
          <w:sz w:val="24"/>
          <w:szCs w:val="24"/>
          <w:lang w:val="es-ES" w:eastAsia="es-ES" w:bidi="he-IL"/>
        </w:rPr>
        <w:t xml:space="preserve"> </w:t>
      </w:r>
      <w:r>
        <w:rPr>
          <w:rFonts w:ascii="Arial" w:eastAsia="Times New Roman" w:hAnsi="Arial" w:cs="Arial"/>
          <w:sz w:val="24"/>
          <w:szCs w:val="24"/>
          <w:lang w:val="es-ES" w:eastAsia="es-ES" w:bidi="he-IL"/>
        </w:rPr>
        <w:tab/>
      </w:r>
      <w:r w:rsidR="00F069AB" w:rsidRPr="00D3391D">
        <w:rPr>
          <w:rFonts w:ascii="Arial" w:eastAsia="Times New Roman" w:hAnsi="Arial" w:cs="Arial"/>
          <w:sz w:val="24"/>
          <w:szCs w:val="24"/>
          <w:lang w:val="es-ES" w:eastAsia="es-ES" w:bidi="he-IL"/>
        </w:rPr>
        <w:t>En cualquier momento, la junta directiva podrá ordenar al Gerente de la sociedad la remoción de cualquier directivo de la Alta Gerencia (cargos de segundo nivel jerárquico en el organigrama de la empresa) o que dependan directamente del Gerente/</w:t>
      </w:r>
      <w:proofErr w:type="gramStart"/>
      <w:r w:rsidR="00F069AB" w:rsidRPr="00D3391D">
        <w:rPr>
          <w:rFonts w:ascii="Arial" w:eastAsia="Times New Roman" w:hAnsi="Arial" w:cs="Arial"/>
          <w:sz w:val="24"/>
          <w:szCs w:val="24"/>
          <w:lang w:val="es-ES" w:eastAsia="es-ES" w:bidi="he-IL"/>
        </w:rPr>
        <w:t>Presidente</w:t>
      </w:r>
      <w:proofErr w:type="gramEnd"/>
      <w:r w:rsidR="00F069AB" w:rsidRPr="00D3391D">
        <w:rPr>
          <w:rFonts w:ascii="Arial" w:eastAsia="Times New Roman" w:hAnsi="Arial" w:cs="Arial"/>
          <w:sz w:val="24"/>
          <w:szCs w:val="24"/>
          <w:lang w:val="es-ES" w:eastAsia="es-ES" w:bidi="he-IL"/>
        </w:rPr>
        <w:t>, cuando por consideraciones estratégicas y/o frente al cumplimiento de las metas de la sociedad, la junta directiva considere que debe realizarse un cambio en la dirección de un área específica de la compañía.</w:t>
      </w:r>
    </w:p>
    <w:p w14:paraId="0E8E153B" w14:textId="77777777" w:rsidR="00F069AB" w:rsidRPr="00D3391D" w:rsidRDefault="00F069AB" w:rsidP="00F069AB">
      <w:pPr>
        <w:tabs>
          <w:tab w:val="left" w:pos="426"/>
        </w:tabs>
        <w:spacing w:after="0" w:line="240" w:lineRule="auto"/>
        <w:ind w:left="720"/>
        <w:jc w:val="both"/>
        <w:rPr>
          <w:rFonts w:ascii="Arial" w:eastAsia="Times New Roman" w:hAnsi="Arial" w:cs="Arial"/>
          <w:sz w:val="12"/>
          <w:szCs w:val="12"/>
          <w:lang w:val="es-ES" w:eastAsia="es-ES" w:bidi="he-IL"/>
        </w:rPr>
      </w:pPr>
    </w:p>
    <w:p w14:paraId="7BD12C21" w14:textId="215C4A8C" w:rsidR="00F069AB" w:rsidRPr="00D3391D" w:rsidRDefault="007253B9" w:rsidP="00F069AB">
      <w:pPr>
        <w:numPr>
          <w:ilvl w:val="0"/>
          <w:numId w:val="26"/>
        </w:numPr>
        <w:tabs>
          <w:tab w:val="left" w:pos="426"/>
        </w:tabs>
        <w:spacing w:after="0" w:line="240" w:lineRule="auto"/>
        <w:jc w:val="both"/>
        <w:rPr>
          <w:rFonts w:ascii="Arial" w:eastAsia="Times New Roman" w:hAnsi="Arial" w:cs="Arial"/>
          <w:sz w:val="24"/>
          <w:szCs w:val="24"/>
          <w:lang w:val="es-ES" w:eastAsia="es-ES" w:bidi="he-IL"/>
        </w:rPr>
      </w:pPr>
      <w:r>
        <w:rPr>
          <w:rFonts w:ascii="Arial" w:eastAsia="Times New Roman" w:hAnsi="Arial" w:cs="Arial"/>
          <w:sz w:val="24"/>
          <w:szCs w:val="24"/>
          <w:lang w:val="es-ES" w:eastAsia="es-ES" w:bidi="he-IL"/>
        </w:rPr>
        <w:t xml:space="preserve"> </w:t>
      </w:r>
      <w:r>
        <w:rPr>
          <w:rFonts w:ascii="Arial" w:eastAsia="Times New Roman" w:hAnsi="Arial" w:cs="Arial"/>
          <w:sz w:val="24"/>
          <w:szCs w:val="24"/>
          <w:lang w:val="es-ES" w:eastAsia="es-ES" w:bidi="he-IL"/>
        </w:rPr>
        <w:tab/>
      </w:r>
      <w:r w:rsidR="00F069AB" w:rsidRPr="00D3391D">
        <w:rPr>
          <w:rFonts w:ascii="Arial" w:eastAsia="Times New Roman" w:hAnsi="Arial" w:cs="Arial"/>
          <w:sz w:val="24"/>
          <w:szCs w:val="24"/>
          <w:lang w:val="es-ES" w:eastAsia="es-ES" w:bidi="he-IL"/>
        </w:rPr>
        <w:t>Las demás que se señalen en los estatutos o le sean delegadas por la Asamblea General de Accionistas.</w:t>
      </w:r>
    </w:p>
    <w:p w14:paraId="04763F3F" w14:textId="77777777" w:rsidR="000A4DE1" w:rsidRPr="00D3391D" w:rsidRDefault="000A4DE1" w:rsidP="00D55284">
      <w:pPr>
        <w:spacing w:after="0" w:line="240" w:lineRule="auto"/>
        <w:jc w:val="both"/>
        <w:rPr>
          <w:rFonts w:ascii="Arial" w:hAnsi="Arial" w:cs="Arial"/>
          <w:b/>
          <w:sz w:val="24"/>
          <w:szCs w:val="24"/>
          <w:lang w:val="es-CO"/>
        </w:rPr>
      </w:pPr>
    </w:p>
    <w:p w14:paraId="55DD2DE0" w14:textId="283DF2E4"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PARÁGRAFO PRIMERO:</w:t>
      </w:r>
      <w:r w:rsidRPr="00D3391D">
        <w:rPr>
          <w:rFonts w:ascii="Arial" w:hAnsi="Arial" w:cs="Arial"/>
          <w:sz w:val="24"/>
          <w:szCs w:val="24"/>
          <w:lang w:val="es-CO"/>
        </w:rPr>
        <w:t xml:space="preserve"> Corresponde a la </w:t>
      </w:r>
      <w:r w:rsidR="00FD1CD5">
        <w:rPr>
          <w:rFonts w:ascii="Arial" w:hAnsi="Arial" w:cs="Arial"/>
          <w:sz w:val="24"/>
          <w:szCs w:val="24"/>
          <w:lang w:val="es-CO"/>
        </w:rPr>
        <w:t>J</w:t>
      </w:r>
      <w:r w:rsidRPr="00D3391D">
        <w:rPr>
          <w:rFonts w:ascii="Arial" w:hAnsi="Arial" w:cs="Arial"/>
          <w:sz w:val="24"/>
          <w:szCs w:val="24"/>
          <w:lang w:val="es-CO"/>
        </w:rPr>
        <w:t xml:space="preserve">unta </w:t>
      </w:r>
      <w:r w:rsidR="00FD1CD5">
        <w:rPr>
          <w:rFonts w:ascii="Arial" w:hAnsi="Arial" w:cs="Arial"/>
          <w:sz w:val="24"/>
          <w:szCs w:val="24"/>
          <w:lang w:val="es-CO"/>
        </w:rPr>
        <w:t>D</w:t>
      </w:r>
      <w:r w:rsidRPr="00D3391D">
        <w:rPr>
          <w:rFonts w:ascii="Arial" w:hAnsi="Arial" w:cs="Arial"/>
          <w:sz w:val="24"/>
          <w:szCs w:val="24"/>
          <w:lang w:val="es-CO"/>
        </w:rPr>
        <w:t>irectiva definir a través del Código de Buen Gobierno las pautas mínimas para prevenir y manejar los conflictos de interés, los estándares de conducta a seguir por los directivos y principales ejecutivos, así como, la evaluación y control de la actividad de los administradores y demás aspectos relativos a las conductas y mecanismos del Código de Buen Gobierno Corporativo.</w:t>
      </w:r>
    </w:p>
    <w:p w14:paraId="2135E017" w14:textId="77777777" w:rsidR="00D55284" w:rsidRPr="00D3391D" w:rsidRDefault="00D55284" w:rsidP="00D55284">
      <w:pPr>
        <w:spacing w:after="0" w:line="240" w:lineRule="auto"/>
        <w:jc w:val="both"/>
        <w:rPr>
          <w:rFonts w:ascii="Arial" w:hAnsi="Arial" w:cs="Arial"/>
          <w:b/>
          <w:sz w:val="24"/>
          <w:szCs w:val="24"/>
          <w:lang w:val="es-CO"/>
        </w:rPr>
      </w:pPr>
    </w:p>
    <w:p w14:paraId="51431662" w14:textId="0FF9EBAA" w:rsidR="00D55284"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PARÁGRAFO SEGUNDO:</w:t>
      </w:r>
      <w:r w:rsidRPr="00D3391D">
        <w:rPr>
          <w:rFonts w:ascii="Arial" w:hAnsi="Arial" w:cs="Arial"/>
          <w:sz w:val="24"/>
          <w:szCs w:val="24"/>
          <w:lang w:val="es-CO"/>
        </w:rPr>
        <w:t xml:space="preserve"> En las contrataciones o nombramiento de personal que adelante la administración o la Junta Directiva de EEDAS S.A. E.S.P., se tendrán en cuenta las normas de control poblacional vigentes en el Departamento Archipiélago de San Andrés, Providencia y Santa Catalina, tales como el Decreto 2762 de 1991, Ley 915 de 2004 (art. 67), la Ley 47 de 1993 y el acuerdo 001 de 2010, entre otros. </w:t>
      </w:r>
    </w:p>
    <w:p w14:paraId="3B8DB2C0" w14:textId="77777777" w:rsidR="00D3391D" w:rsidRPr="00D3391D" w:rsidRDefault="00D3391D" w:rsidP="00D55284">
      <w:pPr>
        <w:spacing w:after="0" w:line="240" w:lineRule="auto"/>
        <w:jc w:val="both"/>
        <w:rPr>
          <w:rFonts w:ascii="Arial" w:hAnsi="Arial" w:cs="Arial"/>
          <w:sz w:val="24"/>
          <w:szCs w:val="24"/>
          <w:lang w:val="es-CO"/>
        </w:rPr>
      </w:pPr>
    </w:p>
    <w:p w14:paraId="15BE941B" w14:textId="12B10006" w:rsidR="00D55284" w:rsidRPr="00D3391D" w:rsidRDefault="00F069AB" w:rsidP="00D55284">
      <w:pPr>
        <w:widowControl w:val="0"/>
        <w:autoSpaceDE w:val="0"/>
        <w:autoSpaceDN w:val="0"/>
        <w:adjustRightInd w:val="0"/>
        <w:spacing w:after="0" w:line="240" w:lineRule="auto"/>
        <w:jc w:val="both"/>
        <w:rPr>
          <w:rFonts w:ascii="Arial" w:hAnsi="Arial" w:cs="Arial"/>
          <w:bCs/>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 xml:space="preserve">11º. DEBERES DE LA JUNTA DIRECTIVA: </w:t>
      </w:r>
      <w:bookmarkStart w:id="0" w:name="_Hlk174351691"/>
      <w:r w:rsidR="00D55284" w:rsidRPr="00D3391D">
        <w:rPr>
          <w:rFonts w:ascii="Arial" w:hAnsi="Arial" w:cs="Arial"/>
          <w:bCs/>
          <w:sz w:val="24"/>
          <w:szCs w:val="24"/>
          <w:lang w:val="es-CO"/>
        </w:rPr>
        <w:t>Son deberes de la Junta Directiva los siguientes:</w:t>
      </w:r>
      <w:bookmarkEnd w:id="0"/>
    </w:p>
    <w:p w14:paraId="1D77AE2F"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CO" w:eastAsia="es-AR"/>
        </w:rPr>
      </w:pPr>
    </w:p>
    <w:p w14:paraId="03EE0D32"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Los miembros de la junta directiva deben obrar de buena fe, con lealtad y cumplir sus funciones en defensa de los intereses de la sociedad. </w:t>
      </w:r>
    </w:p>
    <w:p w14:paraId="5E7CED69"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79ACC276"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lastRenderedPageBreak/>
        <w:t xml:space="preserve">Llevar a cabo los esfuerzos que sean necesarios para el cabal cumplimiento del objeto social. </w:t>
      </w:r>
    </w:p>
    <w:p w14:paraId="73AD2997"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55218874"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En su calidad de órgano de administración, la junta directiva verificará el estricto cumplimiento de las disposiciones legales, estatutarias y las políticas implementadas o que se llegaren a implementar en la sociedad.</w:t>
      </w:r>
    </w:p>
    <w:p w14:paraId="027CBB10"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0620FE07"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Guardar y proteger la información de la empresa en general, así como las estrategias comerciales y los negocios que adelante o se proyecten adelantar en la sociedad. </w:t>
      </w:r>
    </w:p>
    <w:p w14:paraId="3ABE0246"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266A1CF3"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Abstenerse de utilizar indebidamente información privilegiada. </w:t>
      </w:r>
    </w:p>
    <w:p w14:paraId="4FE5658D"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2E75B2CE"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Dar un trato igualitario y justo a todos los accionistas de la sociedad. </w:t>
      </w:r>
    </w:p>
    <w:p w14:paraId="745967D8"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24F1AF99" w14:textId="77777777" w:rsidR="00F069AB" w:rsidRPr="00D3391D" w:rsidRDefault="00F069AB" w:rsidP="00F069AB">
      <w:pPr>
        <w:widowControl w:val="0"/>
        <w:numPr>
          <w:ilvl w:val="0"/>
          <w:numId w:val="13"/>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Abstenerse de participar por sí o por interpuesta persona en interés personal o de terceros, en actividades que impliquen competencia con la sociedad o en actos respecto de los cuales exista conflicto de intereses.</w:t>
      </w:r>
    </w:p>
    <w:p w14:paraId="37C7BE11" w14:textId="77777777" w:rsidR="00D55284" w:rsidRPr="00D3391D" w:rsidRDefault="00D55284" w:rsidP="00D55284">
      <w:pPr>
        <w:spacing w:after="0" w:line="240" w:lineRule="auto"/>
        <w:jc w:val="both"/>
        <w:rPr>
          <w:rFonts w:ascii="Arial" w:hAnsi="Arial" w:cs="Arial"/>
          <w:b/>
          <w:sz w:val="24"/>
          <w:szCs w:val="24"/>
          <w:lang w:val="es-CO"/>
        </w:rPr>
      </w:pPr>
    </w:p>
    <w:p w14:paraId="04D35EFB" w14:textId="4C3045F0" w:rsidR="00D55284" w:rsidRPr="00D3391D" w:rsidRDefault="00F069AB" w:rsidP="00D55284">
      <w:pPr>
        <w:widowControl w:val="0"/>
        <w:autoSpaceDE w:val="0"/>
        <w:autoSpaceDN w:val="0"/>
        <w:adjustRightInd w:val="0"/>
        <w:spacing w:after="0" w:line="240" w:lineRule="auto"/>
        <w:jc w:val="both"/>
        <w:rPr>
          <w:rFonts w:ascii="Arial" w:hAnsi="Arial" w:cs="Arial"/>
          <w:bCs/>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 xml:space="preserve">12º. DERECHOS DE LA JUNTA DIRECTIVA: </w:t>
      </w:r>
      <w:r w:rsidR="00D55284" w:rsidRPr="00D3391D">
        <w:rPr>
          <w:rFonts w:ascii="Arial" w:hAnsi="Arial" w:cs="Arial"/>
          <w:bCs/>
          <w:sz w:val="24"/>
          <w:szCs w:val="24"/>
          <w:lang w:val="es-CO"/>
        </w:rPr>
        <w:t>Son derechos de la Junta Directiva los siguientes:</w:t>
      </w:r>
    </w:p>
    <w:p w14:paraId="24FBC433" w14:textId="77777777" w:rsidR="00D55284" w:rsidRPr="00D3391D" w:rsidRDefault="00D55284" w:rsidP="00D55284">
      <w:pPr>
        <w:widowControl w:val="0"/>
        <w:autoSpaceDE w:val="0"/>
        <w:autoSpaceDN w:val="0"/>
        <w:adjustRightInd w:val="0"/>
        <w:spacing w:after="0" w:line="240" w:lineRule="auto"/>
        <w:jc w:val="both"/>
        <w:rPr>
          <w:rFonts w:ascii="Arial" w:eastAsia="DotumChe" w:hAnsi="Arial" w:cs="Arial"/>
          <w:sz w:val="16"/>
          <w:szCs w:val="16"/>
          <w:lang w:val="es-CO"/>
        </w:rPr>
      </w:pPr>
    </w:p>
    <w:p w14:paraId="47471F83" w14:textId="270D1139" w:rsidR="00015750" w:rsidRPr="00D3391D" w:rsidRDefault="00F069AB" w:rsidP="00015750">
      <w:pPr>
        <w:widowControl w:val="0"/>
        <w:numPr>
          <w:ilvl w:val="0"/>
          <w:numId w:val="14"/>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Ser convocados a las reuniones que celebre la </w:t>
      </w:r>
      <w:r w:rsidR="00015750">
        <w:rPr>
          <w:rFonts w:ascii="Arial" w:hAnsi="Arial" w:cs="Arial"/>
          <w:sz w:val="24"/>
          <w:szCs w:val="24"/>
          <w:lang w:val="es-CO"/>
        </w:rPr>
        <w:t>Junta Directiva</w:t>
      </w:r>
      <w:r w:rsidRPr="00D3391D">
        <w:rPr>
          <w:rFonts w:ascii="Arial" w:hAnsi="Arial" w:cs="Arial"/>
          <w:sz w:val="24"/>
          <w:szCs w:val="24"/>
          <w:lang w:val="es-CO"/>
        </w:rPr>
        <w:t>, sin excepción, y participar en ellas, con voz y voto.</w:t>
      </w:r>
    </w:p>
    <w:p w14:paraId="6157C651" w14:textId="61175CF1" w:rsidR="00F069AB" w:rsidRPr="00015750" w:rsidRDefault="00F069AB" w:rsidP="00015750">
      <w:pPr>
        <w:widowControl w:val="0"/>
        <w:autoSpaceDE w:val="0"/>
        <w:autoSpaceDN w:val="0"/>
        <w:adjustRightInd w:val="0"/>
        <w:spacing w:after="0" w:line="240" w:lineRule="auto"/>
        <w:jc w:val="both"/>
        <w:rPr>
          <w:rFonts w:ascii="Arial" w:hAnsi="Arial" w:cs="Arial"/>
          <w:sz w:val="12"/>
          <w:szCs w:val="12"/>
          <w:lang w:val="es-CO"/>
        </w:rPr>
      </w:pPr>
    </w:p>
    <w:p w14:paraId="7F5FED96" w14:textId="09F3BCAE" w:rsidR="00F069AB" w:rsidRPr="00D3391D" w:rsidRDefault="00F069AB" w:rsidP="00F069AB">
      <w:pPr>
        <w:widowControl w:val="0"/>
        <w:numPr>
          <w:ilvl w:val="0"/>
          <w:numId w:val="14"/>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Percibir los honorarios que fije la Asamblea General de Accionistas, para las reuniones presenciales y no presenciales, tanto para los miembros que asistan a la respectiva sesión.</w:t>
      </w:r>
    </w:p>
    <w:p w14:paraId="1E2A7D5E"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5F184BF3" w14:textId="43ABBA57" w:rsidR="00F069AB" w:rsidRPr="00D3391D" w:rsidRDefault="00F069AB" w:rsidP="00F069AB">
      <w:pPr>
        <w:widowControl w:val="0"/>
        <w:numPr>
          <w:ilvl w:val="0"/>
          <w:numId w:val="14"/>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La </w:t>
      </w:r>
      <w:r w:rsidR="00015750">
        <w:rPr>
          <w:rFonts w:ascii="Arial" w:hAnsi="Arial" w:cs="Arial"/>
          <w:sz w:val="24"/>
          <w:szCs w:val="24"/>
          <w:lang w:val="es-CO"/>
        </w:rPr>
        <w:t>Junta Directiva</w:t>
      </w:r>
      <w:r w:rsidR="00015750" w:rsidRPr="00D3391D">
        <w:rPr>
          <w:rFonts w:ascii="Arial" w:hAnsi="Arial" w:cs="Arial"/>
          <w:sz w:val="24"/>
          <w:szCs w:val="24"/>
          <w:lang w:val="es-CO"/>
        </w:rPr>
        <w:t xml:space="preserve"> </w:t>
      </w:r>
      <w:r w:rsidRPr="00D3391D">
        <w:rPr>
          <w:rFonts w:ascii="Arial" w:hAnsi="Arial" w:cs="Arial"/>
          <w:sz w:val="24"/>
          <w:szCs w:val="24"/>
          <w:lang w:val="es-CO"/>
        </w:rPr>
        <w:t xml:space="preserve">podrá solicitar a la administración de EEDAS S.A. E.S.P., a través de su presidente, la información relevante de la empresa que requieran para la toma de decisiones. </w:t>
      </w:r>
    </w:p>
    <w:p w14:paraId="42268A16" w14:textId="77777777" w:rsidR="00F069AB" w:rsidRPr="00D3391D" w:rsidRDefault="00F069AB" w:rsidP="00F069AB">
      <w:pPr>
        <w:widowControl w:val="0"/>
        <w:autoSpaceDE w:val="0"/>
        <w:autoSpaceDN w:val="0"/>
        <w:adjustRightInd w:val="0"/>
        <w:spacing w:after="0" w:line="240" w:lineRule="auto"/>
        <w:ind w:left="720"/>
        <w:jc w:val="both"/>
        <w:rPr>
          <w:rFonts w:ascii="Arial" w:hAnsi="Arial" w:cs="Arial"/>
          <w:sz w:val="12"/>
          <w:szCs w:val="12"/>
          <w:lang w:val="es-CO"/>
        </w:rPr>
      </w:pPr>
    </w:p>
    <w:p w14:paraId="5B8C3B8B" w14:textId="02C87314" w:rsidR="00F069AB" w:rsidRPr="00D3391D" w:rsidRDefault="00F069AB" w:rsidP="00F069AB">
      <w:pPr>
        <w:widowControl w:val="0"/>
        <w:numPr>
          <w:ilvl w:val="0"/>
          <w:numId w:val="14"/>
        </w:numPr>
        <w:autoSpaceDE w:val="0"/>
        <w:autoSpaceDN w:val="0"/>
        <w:adjustRightInd w:val="0"/>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A los miembros de la </w:t>
      </w:r>
      <w:r w:rsidR="00015750">
        <w:rPr>
          <w:rFonts w:ascii="Arial" w:hAnsi="Arial" w:cs="Arial"/>
          <w:sz w:val="24"/>
          <w:szCs w:val="24"/>
          <w:lang w:val="es-CO"/>
        </w:rPr>
        <w:t xml:space="preserve">Junta Directiva </w:t>
      </w:r>
      <w:r w:rsidRPr="00D3391D">
        <w:rPr>
          <w:rFonts w:ascii="Arial" w:hAnsi="Arial" w:cs="Arial"/>
          <w:sz w:val="24"/>
          <w:szCs w:val="24"/>
          <w:lang w:val="es-CO"/>
        </w:rPr>
        <w:t xml:space="preserve">se les reconocerá los gastos de viaje, alojamiento y alimentación, cuando a ello haya lugar. </w:t>
      </w:r>
    </w:p>
    <w:p w14:paraId="51A62ABA" w14:textId="77777777" w:rsidR="00D55284" w:rsidRPr="00D3391D" w:rsidRDefault="00D55284" w:rsidP="00D55284">
      <w:pPr>
        <w:widowControl w:val="0"/>
        <w:autoSpaceDE w:val="0"/>
        <w:autoSpaceDN w:val="0"/>
        <w:adjustRightInd w:val="0"/>
        <w:spacing w:after="0" w:line="240" w:lineRule="auto"/>
        <w:jc w:val="both"/>
        <w:rPr>
          <w:rFonts w:ascii="Arial" w:hAnsi="Arial" w:cs="Arial"/>
          <w:b/>
          <w:sz w:val="24"/>
          <w:szCs w:val="24"/>
          <w:lang w:val="es-CO"/>
        </w:rPr>
      </w:pPr>
    </w:p>
    <w:p w14:paraId="6EC20D8B" w14:textId="2B6D4F4B" w:rsidR="00D55284" w:rsidRPr="00D3391D" w:rsidRDefault="00F069AB" w:rsidP="00D55284">
      <w:pPr>
        <w:widowControl w:val="0"/>
        <w:autoSpaceDE w:val="0"/>
        <w:autoSpaceDN w:val="0"/>
        <w:adjustRightInd w:val="0"/>
        <w:spacing w:after="0" w:line="240" w:lineRule="auto"/>
        <w:jc w:val="both"/>
        <w:rPr>
          <w:rFonts w:ascii="Arial" w:hAnsi="Arial" w:cs="Arial"/>
          <w:sz w:val="24"/>
          <w:szCs w:val="24"/>
          <w:lang w:val="es-CO" w:eastAsia="es-AR"/>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 xml:space="preserve">13º. CONFLICTO DE INTERESES: </w:t>
      </w:r>
      <w:r w:rsidR="00D55284" w:rsidRPr="00D3391D">
        <w:rPr>
          <w:rFonts w:ascii="Arial" w:hAnsi="Arial" w:cs="Arial"/>
          <w:sz w:val="24"/>
          <w:szCs w:val="24"/>
          <w:lang w:val="es-CO" w:eastAsia="es-AR"/>
        </w:rPr>
        <w:t xml:space="preserve">Para EEDAS S.A. E.S.P., se entiende por conflicto de interés la situación en virtud de la cual un miembro de Junta Directiva, en razón de su actividad o de su cargo, se enfrenta a distintas alternativas de conducta o decisión con relación a intereses contrapuestos e incompatibles entre sí, ninguno de los cuales puede privilegiarse en atención a sus obligaciones legales o contractuales. </w:t>
      </w:r>
    </w:p>
    <w:p w14:paraId="258E7486" w14:textId="77777777" w:rsidR="00D55284" w:rsidRPr="00D3391D" w:rsidRDefault="00D55284" w:rsidP="00D55284">
      <w:pPr>
        <w:autoSpaceDE w:val="0"/>
        <w:autoSpaceDN w:val="0"/>
        <w:adjustRightInd w:val="0"/>
        <w:spacing w:after="0" w:line="240" w:lineRule="auto"/>
        <w:jc w:val="both"/>
        <w:rPr>
          <w:rFonts w:ascii="Arial" w:hAnsi="Arial" w:cs="Arial"/>
          <w:sz w:val="16"/>
          <w:szCs w:val="16"/>
          <w:lang w:val="es-CO" w:eastAsia="es-AR"/>
        </w:rPr>
      </w:pPr>
    </w:p>
    <w:p w14:paraId="6519093A" w14:textId="487A0DDF" w:rsidR="00D55284" w:rsidRPr="00D3391D" w:rsidRDefault="00D55284" w:rsidP="00D55284">
      <w:pPr>
        <w:autoSpaceDE w:val="0"/>
        <w:autoSpaceDN w:val="0"/>
        <w:adjustRightInd w:val="0"/>
        <w:spacing w:after="0" w:line="240" w:lineRule="auto"/>
        <w:jc w:val="both"/>
        <w:rPr>
          <w:rFonts w:ascii="Arial" w:hAnsi="Arial" w:cs="Arial"/>
          <w:sz w:val="24"/>
          <w:szCs w:val="24"/>
          <w:lang w:val="es-CO" w:eastAsia="es-AR"/>
        </w:rPr>
      </w:pPr>
      <w:r w:rsidRPr="00D3391D">
        <w:rPr>
          <w:rFonts w:ascii="Arial" w:hAnsi="Arial" w:cs="Arial"/>
          <w:sz w:val="24"/>
          <w:szCs w:val="24"/>
          <w:lang w:val="es-CO" w:eastAsia="es-AR"/>
        </w:rPr>
        <w:t>Los miembros de la Junta Directiva deben abstenerse de:</w:t>
      </w:r>
    </w:p>
    <w:p w14:paraId="0C83DA07" w14:textId="77777777" w:rsidR="00D55284" w:rsidRPr="00D3391D" w:rsidRDefault="00D55284" w:rsidP="00D55284">
      <w:pPr>
        <w:autoSpaceDE w:val="0"/>
        <w:autoSpaceDN w:val="0"/>
        <w:adjustRightInd w:val="0"/>
        <w:spacing w:after="0" w:line="240" w:lineRule="auto"/>
        <w:jc w:val="both"/>
        <w:rPr>
          <w:rFonts w:ascii="Arial" w:hAnsi="Arial" w:cs="Arial"/>
          <w:sz w:val="16"/>
          <w:szCs w:val="16"/>
          <w:lang w:val="es-CO" w:eastAsia="es-AR"/>
        </w:rPr>
      </w:pPr>
    </w:p>
    <w:p w14:paraId="394FFDDC" w14:textId="6EB5A2B3" w:rsidR="00D55284" w:rsidRPr="00D3391D" w:rsidRDefault="00D55284" w:rsidP="00F55FD2">
      <w:pPr>
        <w:pStyle w:val="Prrafodelista"/>
        <w:numPr>
          <w:ilvl w:val="0"/>
          <w:numId w:val="16"/>
        </w:numPr>
        <w:autoSpaceDE w:val="0"/>
        <w:autoSpaceDN w:val="0"/>
        <w:adjustRightInd w:val="0"/>
        <w:spacing w:after="0" w:line="240" w:lineRule="auto"/>
        <w:jc w:val="both"/>
        <w:rPr>
          <w:rFonts w:ascii="Arial" w:hAnsi="Arial" w:cs="Arial"/>
          <w:sz w:val="24"/>
          <w:szCs w:val="24"/>
          <w:lang w:eastAsia="es-AR"/>
        </w:rPr>
      </w:pPr>
      <w:r w:rsidRPr="00D3391D">
        <w:rPr>
          <w:rFonts w:ascii="Arial" w:hAnsi="Arial" w:cs="Arial"/>
          <w:sz w:val="24"/>
          <w:szCs w:val="24"/>
          <w:lang w:eastAsia="es-AR"/>
        </w:rPr>
        <w:lastRenderedPageBreak/>
        <w:t>Participar en actividades, negocios u operaciones contrarios a la ley, los intereses de la Sociedad o que puedan perjudicar el cumplimiento de sus deberes y responsabilidades o afectar el buen nombre de EEDAS S.A. E.S.P.</w:t>
      </w:r>
    </w:p>
    <w:p w14:paraId="492FA237" w14:textId="77777777" w:rsidR="00F069AB" w:rsidRPr="00D3391D" w:rsidRDefault="00F069AB" w:rsidP="00F069AB">
      <w:pPr>
        <w:pStyle w:val="Prrafodelista"/>
        <w:autoSpaceDE w:val="0"/>
        <w:autoSpaceDN w:val="0"/>
        <w:adjustRightInd w:val="0"/>
        <w:spacing w:after="0" w:line="240" w:lineRule="auto"/>
        <w:ind w:left="360"/>
        <w:jc w:val="both"/>
        <w:rPr>
          <w:rFonts w:ascii="Arial" w:hAnsi="Arial" w:cs="Arial"/>
          <w:sz w:val="12"/>
          <w:szCs w:val="12"/>
          <w:lang w:eastAsia="es-AR"/>
        </w:rPr>
      </w:pPr>
    </w:p>
    <w:p w14:paraId="517236A9" w14:textId="0022A43A" w:rsidR="00F069AB" w:rsidRPr="00D3391D" w:rsidRDefault="00D55284" w:rsidP="00F069AB">
      <w:pPr>
        <w:pStyle w:val="Prrafodelista"/>
        <w:numPr>
          <w:ilvl w:val="0"/>
          <w:numId w:val="16"/>
        </w:numPr>
        <w:autoSpaceDE w:val="0"/>
        <w:autoSpaceDN w:val="0"/>
        <w:adjustRightInd w:val="0"/>
        <w:spacing w:after="0" w:line="240" w:lineRule="auto"/>
        <w:jc w:val="both"/>
        <w:rPr>
          <w:rFonts w:ascii="Arial" w:hAnsi="Arial" w:cs="Arial"/>
          <w:sz w:val="24"/>
          <w:szCs w:val="24"/>
          <w:lang w:eastAsia="es-AR"/>
        </w:rPr>
      </w:pPr>
      <w:r w:rsidRPr="00D3391D">
        <w:rPr>
          <w:rFonts w:ascii="Arial" w:hAnsi="Arial" w:cs="Arial"/>
          <w:sz w:val="24"/>
          <w:szCs w:val="24"/>
          <w:lang w:eastAsia="es-AR"/>
        </w:rPr>
        <w:t>Realizar cualquier negocio u operación con fundamento en sentimientos de amistad o enemistad.</w:t>
      </w:r>
    </w:p>
    <w:p w14:paraId="44321C3D" w14:textId="77777777" w:rsidR="00F069AB" w:rsidRPr="00D3391D" w:rsidRDefault="00F069AB" w:rsidP="00F069AB">
      <w:pPr>
        <w:pStyle w:val="Prrafodelista"/>
        <w:autoSpaceDE w:val="0"/>
        <w:autoSpaceDN w:val="0"/>
        <w:adjustRightInd w:val="0"/>
        <w:spacing w:after="0" w:line="240" w:lineRule="auto"/>
        <w:ind w:left="786"/>
        <w:jc w:val="both"/>
        <w:rPr>
          <w:rFonts w:ascii="Arial" w:hAnsi="Arial" w:cs="Arial"/>
          <w:sz w:val="12"/>
          <w:szCs w:val="12"/>
          <w:lang w:eastAsia="es-AR"/>
        </w:rPr>
      </w:pPr>
    </w:p>
    <w:p w14:paraId="30DD4017" w14:textId="7DAFBC94" w:rsidR="00F069AB" w:rsidRPr="00D3391D" w:rsidRDefault="00D55284" w:rsidP="00F069AB">
      <w:pPr>
        <w:pStyle w:val="Prrafodelista"/>
        <w:numPr>
          <w:ilvl w:val="0"/>
          <w:numId w:val="16"/>
        </w:numPr>
        <w:autoSpaceDE w:val="0"/>
        <w:autoSpaceDN w:val="0"/>
        <w:adjustRightInd w:val="0"/>
        <w:spacing w:after="0" w:line="240" w:lineRule="auto"/>
        <w:jc w:val="both"/>
        <w:rPr>
          <w:rFonts w:ascii="Arial" w:hAnsi="Arial" w:cs="Arial"/>
          <w:sz w:val="24"/>
          <w:szCs w:val="24"/>
          <w:lang w:eastAsia="es-AR"/>
        </w:rPr>
      </w:pPr>
      <w:r w:rsidRPr="00D3391D">
        <w:rPr>
          <w:rFonts w:ascii="Arial" w:hAnsi="Arial" w:cs="Arial"/>
          <w:sz w:val="24"/>
          <w:szCs w:val="24"/>
          <w:lang w:eastAsia="es-AR"/>
        </w:rPr>
        <w:t xml:space="preserve">Abusar de su condición de directivo o empleado de EEDAS S.A. E.S.P., para obtener beneficios, para sí o para terceros, relacionados con los productos o servicios que presta la Sociedad, o para obtener beneficios personales de proveedores, contratistas, clientes o usuarios. </w:t>
      </w:r>
    </w:p>
    <w:p w14:paraId="2922A33E" w14:textId="77777777" w:rsidR="00F069AB" w:rsidRPr="00D3391D" w:rsidRDefault="00F069AB" w:rsidP="00F069AB">
      <w:pPr>
        <w:pStyle w:val="Prrafodelista"/>
        <w:autoSpaceDE w:val="0"/>
        <w:autoSpaceDN w:val="0"/>
        <w:adjustRightInd w:val="0"/>
        <w:spacing w:after="0" w:line="240" w:lineRule="auto"/>
        <w:ind w:left="786"/>
        <w:jc w:val="both"/>
        <w:rPr>
          <w:rFonts w:ascii="Arial" w:hAnsi="Arial" w:cs="Arial"/>
          <w:sz w:val="12"/>
          <w:szCs w:val="12"/>
          <w:lang w:eastAsia="es-AR"/>
        </w:rPr>
      </w:pPr>
    </w:p>
    <w:p w14:paraId="6B18D72A" w14:textId="41D060D4" w:rsidR="00F069AB" w:rsidRPr="00D3391D" w:rsidRDefault="00D55284" w:rsidP="00F069AB">
      <w:pPr>
        <w:pStyle w:val="Prrafodelista"/>
        <w:numPr>
          <w:ilvl w:val="0"/>
          <w:numId w:val="16"/>
        </w:numPr>
        <w:autoSpaceDE w:val="0"/>
        <w:autoSpaceDN w:val="0"/>
        <w:adjustRightInd w:val="0"/>
        <w:spacing w:after="0" w:line="240" w:lineRule="auto"/>
        <w:jc w:val="both"/>
        <w:rPr>
          <w:rFonts w:ascii="Arial" w:hAnsi="Arial" w:cs="Arial"/>
          <w:sz w:val="24"/>
          <w:szCs w:val="24"/>
          <w:lang w:eastAsia="es-AR"/>
        </w:rPr>
      </w:pPr>
      <w:r w:rsidRPr="00D3391D">
        <w:rPr>
          <w:rFonts w:ascii="Arial" w:hAnsi="Arial" w:cs="Arial"/>
          <w:sz w:val="24"/>
          <w:szCs w:val="24"/>
          <w:lang w:eastAsia="es-AR"/>
        </w:rPr>
        <w:t>Realizar cualquier operación que dé lugar a conflicto de interés en razón de la información privilegiada a la que tenga acceso en el ejercicio de sus funciones.</w:t>
      </w:r>
    </w:p>
    <w:p w14:paraId="29095DBD" w14:textId="10805604" w:rsidR="00D55284" w:rsidRPr="00D3391D" w:rsidRDefault="00D55284" w:rsidP="00F069AB">
      <w:pPr>
        <w:pStyle w:val="Prrafodelista"/>
        <w:autoSpaceDE w:val="0"/>
        <w:autoSpaceDN w:val="0"/>
        <w:adjustRightInd w:val="0"/>
        <w:spacing w:after="0" w:line="240" w:lineRule="auto"/>
        <w:ind w:left="786"/>
        <w:jc w:val="both"/>
        <w:rPr>
          <w:rFonts w:ascii="Arial" w:hAnsi="Arial" w:cs="Arial"/>
          <w:sz w:val="12"/>
          <w:szCs w:val="12"/>
          <w:lang w:eastAsia="es-AR"/>
        </w:rPr>
      </w:pPr>
    </w:p>
    <w:p w14:paraId="675DD414" w14:textId="77777777" w:rsidR="00D55284" w:rsidRPr="00D3391D" w:rsidRDefault="00D55284" w:rsidP="00F55FD2">
      <w:pPr>
        <w:pStyle w:val="Prrafodelista"/>
        <w:numPr>
          <w:ilvl w:val="0"/>
          <w:numId w:val="16"/>
        </w:numPr>
        <w:autoSpaceDE w:val="0"/>
        <w:autoSpaceDN w:val="0"/>
        <w:adjustRightInd w:val="0"/>
        <w:spacing w:after="0" w:line="240" w:lineRule="auto"/>
        <w:jc w:val="both"/>
        <w:rPr>
          <w:rFonts w:ascii="Arial" w:hAnsi="Arial" w:cs="Arial"/>
          <w:sz w:val="24"/>
          <w:szCs w:val="24"/>
          <w:lang w:eastAsia="es-AR"/>
        </w:rPr>
      </w:pPr>
      <w:r w:rsidRPr="00D3391D">
        <w:rPr>
          <w:rFonts w:ascii="Arial" w:hAnsi="Arial" w:cs="Arial"/>
          <w:sz w:val="24"/>
          <w:szCs w:val="24"/>
          <w:lang w:eastAsia="es-AR"/>
        </w:rPr>
        <w:t xml:space="preserve">Ofrecer, dar o aceptar, en forma directa o indirecta, regalos, favores, donaciones, invitaciones, viajes o pagos de ninguna persona con la que directa o indirectamente la Sociedad realice negocios, o que esté interesada en realizarlos. </w:t>
      </w:r>
      <w:bookmarkStart w:id="1" w:name="_Toc143189863"/>
    </w:p>
    <w:p w14:paraId="159DFADB" w14:textId="77777777" w:rsidR="00D55284" w:rsidRPr="00D3391D" w:rsidRDefault="00D55284" w:rsidP="00D55284">
      <w:pPr>
        <w:pStyle w:val="Prrafodelista"/>
        <w:autoSpaceDE w:val="0"/>
        <w:autoSpaceDN w:val="0"/>
        <w:adjustRightInd w:val="0"/>
        <w:spacing w:after="0" w:line="240" w:lineRule="auto"/>
        <w:ind w:left="0"/>
        <w:jc w:val="both"/>
        <w:rPr>
          <w:rFonts w:ascii="Arial" w:hAnsi="Arial" w:cs="Arial"/>
          <w:sz w:val="24"/>
          <w:szCs w:val="24"/>
          <w:lang w:eastAsia="es-AR"/>
        </w:rPr>
      </w:pPr>
    </w:p>
    <w:p w14:paraId="68AD5323" w14:textId="40F39B99" w:rsidR="00D55284" w:rsidRPr="00D3391D" w:rsidRDefault="00F069AB" w:rsidP="00D55284">
      <w:pPr>
        <w:pStyle w:val="Prrafodelista"/>
        <w:autoSpaceDE w:val="0"/>
        <w:autoSpaceDN w:val="0"/>
        <w:adjustRightInd w:val="0"/>
        <w:spacing w:after="0" w:line="240" w:lineRule="auto"/>
        <w:ind w:left="0"/>
        <w:jc w:val="both"/>
        <w:rPr>
          <w:rFonts w:ascii="Arial" w:hAnsi="Arial" w:cs="Arial"/>
          <w:sz w:val="24"/>
          <w:szCs w:val="24"/>
          <w:lang w:eastAsia="es-AR"/>
        </w:rPr>
      </w:pPr>
      <w:r w:rsidRPr="00D3391D">
        <w:rPr>
          <w:rFonts w:ascii="Arial" w:hAnsi="Arial" w:cs="Arial"/>
          <w:b/>
          <w:sz w:val="24"/>
          <w:szCs w:val="24"/>
        </w:rPr>
        <w:t xml:space="preserve">ARTÍCULO </w:t>
      </w:r>
      <w:r w:rsidR="00D55284" w:rsidRPr="00D3391D">
        <w:rPr>
          <w:rFonts w:ascii="Arial" w:hAnsi="Arial" w:cs="Arial"/>
          <w:b/>
          <w:sz w:val="24"/>
          <w:szCs w:val="24"/>
        </w:rPr>
        <w:t>14º. PROCEDIMIENTO PARA EL MANEJO, ADMINISTRACIÓN Y RESOLUCIÓN DE SITUACIONES DE CONFLICTO DE INTERÉS</w:t>
      </w:r>
      <w:bookmarkEnd w:id="1"/>
      <w:r w:rsidR="00D55284" w:rsidRPr="00D3391D">
        <w:rPr>
          <w:rFonts w:ascii="Arial" w:hAnsi="Arial" w:cs="Arial"/>
          <w:b/>
          <w:sz w:val="24"/>
          <w:szCs w:val="24"/>
        </w:rPr>
        <w:t xml:space="preserve">. </w:t>
      </w:r>
      <w:r w:rsidR="00D55284" w:rsidRPr="00D3391D">
        <w:rPr>
          <w:rFonts w:ascii="Arial" w:hAnsi="Arial" w:cs="Arial"/>
          <w:sz w:val="24"/>
          <w:szCs w:val="24"/>
          <w:lang w:eastAsia="es-AR"/>
        </w:rPr>
        <w:t xml:space="preserve">EEDAS S.A. E.S.P., considera que los conflictos de interés deben ser administrados y resueltos de acuerdo con las características particulares de cada caso. Toda situación que presente duda en relación con la posible existencia de un conflicto de interés deberá atenderse como si éste existiera. </w:t>
      </w:r>
    </w:p>
    <w:p w14:paraId="5C5B4CAA" w14:textId="77777777" w:rsidR="00D55284" w:rsidRPr="00D3391D" w:rsidRDefault="00D55284" w:rsidP="00D55284">
      <w:pPr>
        <w:autoSpaceDE w:val="0"/>
        <w:autoSpaceDN w:val="0"/>
        <w:adjustRightInd w:val="0"/>
        <w:spacing w:after="0" w:line="240" w:lineRule="auto"/>
        <w:jc w:val="both"/>
        <w:rPr>
          <w:rFonts w:ascii="Arial" w:hAnsi="Arial" w:cs="Arial"/>
          <w:sz w:val="20"/>
          <w:szCs w:val="20"/>
          <w:lang w:val="es-CO" w:eastAsia="es-AR"/>
        </w:rPr>
      </w:pPr>
    </w:p>
    <w:p w14:paraId="359905A0" w14:textId="77777777" w:rsidR="00D55284" w:rsidRPr="00D3391D" w:rsidRDefault="00D55284" w:rsidP="00D55284">
      <w:pPr>
        <w:autoSpaceDE w:val="0"/>
        <w:autoSpaceDN w:val="0"/>
        <w:adjustRightInd w:val="0"/>
        <w:spacing w:after="0" w:line="240" w:lineRule="auto"/>
        <w:jc w:val="both"/>
        <w:rPr>
          <w:rFonts w:ascii="Arial" w:hAnsi="Arial" w:cs="Arial"/>
          <w:sz w:val="24"/>
          <w:szCs w:val="24"/>
          <w:lang w:val="es-CO" w:eastAsia="es-AR"/>
        </w:rPr>
      </w:pPr>
      <w:r w:rsidRPr="00D3391D">
        <w:rPr>
          <w:rFonts w:ascii="Arial" w:hAnsi="Arial" w:cs="Arial"/>
          <w:sz w:val="24"/>
          <w:szCs w:val="24"/>
          <w:lang w:val="es-CO" w:eastAsia="es-AR"/>
        </w:rPr>
        <w:t xml:space="preserve">Cuando un Miembro de Junta Directiva encuentre que en el ejercicio de sus funciones puede verse enfrentado a un conflicto de interés, lo informará de inmediato a los demás miembros de la Junta a más tardar en la siguiente reunión de Junta y en todo caso, se abstendrá de participar de la discusión y decisión del asunto que genere la situación de conflicto de interés. La decisión relacionada será tomada por los demás miembros de Junta Directiva. Lo anterior sin perjuicio de que la Junta Directiva previa evaluación de la situación particular, llegue a considerar que el Miembro no se encuentra incurso en situación de conflicto de interés. </w:t>
      </w:r>
    </w:p>
    <w:p w14:paraId="4A79AC3B" w14:textId="77777777" w:rsidR="00D55284" w:rsidRPr="00D3391D" w:rsidRDefault="00D55284" w:rsidP="00D55284">
      <w:pPr>
        <w:autoSpaceDE w:val="0"/>
        <w:autoSpaceDN w:val="0"/>
        <w:adjustRightInd w:val="0"/>
        <w:spacing w:after="0" w:line="240" w:lineRule="auto"/>
        <w:jc w:val="both"/>
        <w:rPr>
          <w:rFonts w:ascii="Arial" w:hAnsi="Arial" w:cs="Arial"/>
          <w:sz w:val="20"/>
          <w:szCs w:val="20"/>
          <w:lang w:val="es-CO" w:eastAsia="es-AR"/>
        </w:rPr>
      </w:pPr>
    </w:p>
    <w:p w14:paraId="38D13CDC" w14:textId="05200FC6" w:rsidR="00D55284" w:rsidRPr="00D3391D" w:rsidRDefault="00D55284" w:rsidP="00D55284">
      <w:pPr>
        <w:autoSpaceDE w:val="0"/>
        <w:autoSpaceDN w:val="0"/>
        <w:adjustRightInd w:val="0"/>
        <w:spacing w:after="0" w:line="240" w:lineRule="auto"/>
        <w:jc w:val="both"/>
        <w:rPr>
          <w:rFonts w:ascii="Arial" w:hAnsi="Arial" w:cs="Arial"/>
          <w:sz w:val="24"/>
          <w:szCs w:val="24"/>
          <w:lang w:val="es-CO" w:eastAsia="es-AR"/>
        </w:rPr>
      </w:pPr>
      <w:r w:rsidRPr="00D3391D">
        <w:rPr>
          <w:rFonts w:ascii="Arial" w:hAnsi="Arial" w:cs="Arial"/>
          <w:sz w:val="24"/>
          <w:szCs w:val="24"/>
          <w:lang w:val="es-CO" w:eastAsia="es-AR"/>
        </w:rPr>
        <w:t xml:space="preserve">En los casos en que el Gerente de la empresa pueda verse enfrentado a un conflicto de interés, éste deberá informar del mismo, inmediatamente a la Junta Directiva a más tardar en la siguiente sesión de Junta y, en todo caso, se abstendrá de participar en la discusión y decisión del asunto que genere la situación de conflicto de interés. </w:t>
      </w:r>
    </w:p>
    <w:p w14:paraId="4E188D34" w14:textId="77777777" w:rsidR="00D55284" w:rsidRPr="00D3391D" w:rsidRDefault="00D55284" w:rsidP="00D55284">
      <w:pPr>
        <w:autoSpaceDE w:val="0"/>
        <w:autoSpaceDN w:val="0"/>
        <w:adjustRightInd w:val="0"/>
        <w:spacing w:after="0" w:line="240" w:lineRule="auto"/>
        <w:jc w:val="both"/>
        <w:rPr>
          <w:rFonts w:ascii="Arial" w:hAnsi="Arial" w:cs="Arial"/>
          <w:sz w:val="20"/>
          <w:szCs w:val="20"/>
          <w:lang w:val="es-CO" w:eastAsia="es-AR"/>
        </w:rPr>
      </w:pPr>
    </w:p>
    <w:p w14:paraId="1EEDD018" w14:textId="77777777" w:rsidR="00D55284" w:rsidRPr="00D3391D" w:rsidRDefault="00D55284" w:rsidP="00D55284">
      <w:pPr>
        <w:autoSpaceDE w:val="0"/>
        <w:autoSpaceDN w:val="0"/>
        <w:adjustRightInd w:val="0"/>
        <w:spacing w:after="0" w:line="240" w:lineRule="auto"/>
        <w:jc w:val="both"/>
        <w:rPr>
          <w:rFonts w:ascii="Arial" w:hAnsi="Arial" w:cs="Arial"/>
          <w:sz w:val="24"/>
          <w:szCs w:val="24"/>
          <w:lang w:val="es-CO" w:eastAsia="es-AR"/>
        </w:rPr>
      </w:pPr>
      <w:r w:rsidRPr="00D3391D">
        <w:rPr>
          <w:rFonts w:ascii="Arial" w:hAnsi="Arial" w:cs="Arial"/>
          <w:sz w:val="24"/>
          <w:szCs w:val="24"/>
          <w:lang w:val="es-CO" w:eastAsia="es-AR"/>
        </w:rPr>
        <w:t xml:space="preserve">A pesar de lo anterior, no toda abstención en la toma de decisión podrá ser entendida como un conflicto de interés de los miembros de Junta Directiva o del Gerente. </w:t>
      </w:r>
    </w:p>
    <w:p w14:paraId="2454F825"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p>
    <w:p w14:paraId="032E1B86"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CO"/>
        </w:rPr>
        <w:lastRenderedPageBreak/>
        <w:t xml:space="preserve">ARTÍCULO 15º. CONFORMACIÓN DE COMITÉS: </w:t>
      </w:r>
      <w:r w:rsidRPr="00D3391D">
        <w:rPr>
          <w:rFonts w:ascii="Arial" w:hAnsi="Arial" w:cs="Arial"/>
          <w:bCs/>
          <w:sz w:val="24"/>
          <w:szCs w:val="24"/>
          <w:lang w:val="es-CO"/>
        </w:rPr>
        <w:t>Conforme al parágrafo segundo del Artículo 44 de los Estatutos Sociales</w:t>
      </w:r>
      <w:r w:rsidRPr="00D3391D">
        <w:rPr>
          <w:rFonts w:ascii="Arial" w:hAnsi="Arial" w:cs="Arial"/>
          <w:b/>
          <w:sz w:val="24"/>
          <w:szCs w:val="24"/>
          <w:lang w:val="es-CO"/>
        </w:rPr>
        <w:t xml:space="preserve">, </w:t>
      </w:r>
      <w:r w:rsidRPr="00D3391D">
        <w:rPr>
          <w:rFonts w:ascii="Arial" w:hAnsi="Arial" w:cs="Arial"/>
          <w:sz w:val="24"/>
          <w:szCs w:val="24"/>
          <w:lang w:val="es-ES"/>
        </w:rPr>
        <w:t>la Junta Directiva podrá crear los Comités que considere convenientes para apoyar las funciones y actividades a su cargo, hasta un máximo de cuatro (4). En todo caso, la junta directiva deberá procurar por unificar temas que puedan analizarse de forma integral en un mismo Comité. Los Comités estarán integrados por un máximo de tres (3) miembros.</w:t>
      </w:r>
    </w:p>
    <w:p w14:paraId="1AE29895"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0"/>
          <w:szCs w:val="20"/>
          <w:lang w:val="es-ES"/>
        </w:rPr>
      </w:pPr>
    </w:p>
    <w:p w14:paraId="020448C1"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 xml:space="preserve">Para la integración de sus Comités, la Junta Directiva tomará en consideración, entre otros factores, los perfiles, conocimientos y experiencia profesional de los miembros designados para hacer parte de estos, en relación con la materia objeto del Comité. </w:t>
      </w:r>
    </w:p>
    <w:p w14:paraId="7967B634"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0"/>
          <w:szCs w:val="20"/>
          <w:lang w:val="es-ES"/>
        </w:rPr>
      </w:pPr>
    </w:p>
    <w:p w14:paraId="1AC5DB89"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 xml:space="preserve">Para su funcionamiento, la Junta Directiva establecerá los Reglamentos Internos de los Comités, en los cuales se establecerán entre otros sus objetivos, funciones y responsabilidades. </w:t>
      </w:r>
    </w:p>
    <w:p w14:paraId="3383DDE1"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0"/>
          <w:szCs w:val="20"/>
          <w:lang w:val="es-ES"/>
        </w:rPr>
      </w:pPr>
    </w:p>
    <w:p w14:paraId="64E3C2AC"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 xml:space="preserve">Los miembros de los Comités podrán percibir a título de honorarios la suma que sea fijada por la Asamblea de Accionistas. El presidente del Comité no tendrá ninguna remuneración adicional. Así mismo, los miembros de junta directiva invitados a sesiones de comités del cual no hagan parte, no serán remunerados. </w:t>
      </w:r>
    </w:p>
    <w:p w14:paraId="10B03AB2"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0"/>
          <w:szCs w:val="20"/>
          <w:lang w:val="es-ES"/>
        </w:rPr>
      </w:pPr>
    </w:p>
    <w:p w14:paraId="53C87BF4" w14:textId="53A02349"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Los Comités de la Junta Directiva podrán contar con el apoyo de miembros de la alta gerencia y/o de asesores externos cuando lo consideren conveniente o necesario para desarrollar las labores de su competencia.</w:t>
      </w:r>
    </w:p>
    <w:p w14:paraId="41768495" w14:textId="7AC91288" w:rsidR="00F069AB" w:rsidRPr="00D3391D" w:rsidRDefault="00F069AB" w:rsidP="00F069AB">
      <w:pPr>
        <w:widowControl w:val="0"/>
        <w:autoSpaceDE w:val="0"/>
        <w:autoSpaceDN w:val="0"/>
        <w:adjustRightInd w:val="0"/>
        <w:spacing w:after="0" w:line="240" w:lineRule="auto"/>
        <w:jc w:val="both"/>
        <w:rPr>
          <w:rFonts w:ascii="Arial" w:hAnsi="Arial" w:cs="Arial"/>
          <w:sz w:val="20"/>
          <w:szCs w:val="20"/>
          <w:lang w:val="es-ES"/>
        </w:rPr>
      </w:pPr>
    </w:p>
    <w:p w14:paraId="0ED8D369" w14:textId="3FD3F7B7"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Adicionalmente, según el parágrafo tercero del Artículo 44, la Junta Directiva, como mínimo, deberá contar con un (1) Comité de Auditoría y Riesgos. Así mismo, la Junta Directiva deberá abordar temas relacionados con la gestión de los factores Ambientales, Sociales y de Gobernanza (ASG) dentro de algunos de sus comités o en el marco de junta directiva.</w:t>
      </w:r>
    </w:p>
    <w:p w14:paraId="505B96A6"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20"/>
          <w:szCs w:val="20"/>
          <w:lang w:val="es-CO"/>
        </w:rPr>
      </w:pPr>
    </w:p>
    <w:p w14:paraId="57D22DDB" w14:textId="523EDAC5"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CO"/>
        </w:rPr>
      </w:pPr>
      <w:r w:rsidRPr="00D3391D">
        <w:rPr>
          <w:rFonts w:ascii="Arial" w:hAnsi="Arial" w:cs="Arial"/>
          <w:sz w:val="24"/>
          <w:szCs w:val="24"/>
          <w:lang w:val="es-CO"/>
        </w:rPr>
        <w:t>La Junta Directiva cuenta con los siguientes comités de apoyo:</w:t>
      </w:r>
    </w:p>
    <w:p w14:paraId="35360B4B" w14:textId="77777777" w:rsidR="00F069AB" w:rsidRPr="00D3391D" w:rsidRDefault="00F069AB" w:rsidP="00F069AB">
      <w:pPr>
        <w:widowControl w:val="0"/>
        <w:autoSpaceDE w:val="0"/>
        <w:autoSpaceDN w:val="0"/>
        <w:adjustRightInd w:val="0"/>
        <w:spacing w:after="0" w:line="240" w:lineRule="auto"/>
        <w:jc w:val="both"/>
        <w:rPr>
          <w:rFonts w:ascii="Arial" w:hAnsi="Arial" w:cs="Arial"/>
          <w:sz w:val="16"/>
          <w:szCs w:val="16"/>
          <w:lang w:val="es-CO"/>
        </w:rPr>
      </w:pPr>
    </w:p>
    <w:p w14:paraId="2A5BE0E6" w14:textId="77777777" w:rsidR="00F069AB" w:rsidRPr="00D3391D" w:rsidRDefault="00F069AB" w:rsidP="00F069AB">
      <w:pPr>
        <w:pStyle w:val="Prrafodelista"/>
        <w:widowControl w:val="0"/>
        <w:numPr>
          <w:ilvl w:val="0"/>
          <w:numId w:val="29"/>
        </w:numPr>
        <w:autoSpaceDE w:val="0"/>
        <w:autoSpaceDN w:val="0"/>
        <w:adjustRightInd w:val="0"/>
        <w:spacing w:after="0" w:line="240" w:lineRule="auto"/>
        <w:jc w:val="both"/>
        <w:rPr>
          <w:rFonts w:ascii="Arial" w:hAnsi="Arial" w:cs="Arial"/>
          <w:sz w:val="24"/>
          <w:szCs w:val="24"/>
        </w:rPr>
      </w:pPr>
      <w:r w:rsidRPr="00D3391D">
        <w:rPr>
          <w:rFonts w:ascii="Arial" w:hAnsi="Arial" w:cs="Arial"/>
          <w:sz w:val="24"/>
          <w:szCs w:val="24"/>
        </w:rPr>
        <w:t xml:space="preserve">Comité de Auditoría, Riesgo y Finanzas. </w:t>
      </w:r>
    </w:p>
    <w:p w14:paraId="3570FCE9" w14:textId="77777777" w:rsidR="00F069AB" w:rsidRPr="00D3391D" w:rsidRDefault="00F069AB" w:rsidP="00F069AB">
      <w:pPr>
        <w:pStyle w:val="Prrafodelista"/>
        <w:widowControl w:val="0"/>
        <w:autoSpaceDE w:val="0"/>
        <w:autoSpaceDN w:val="0"/>
        <w:adjustRightInd w:val="0"/>
        <w:spacing w:after="0" w:line="240" w:lineRule="auto"/>
        <w:ind w:left="720"/>
        <w:jc w:val="both"/>
        <w:rPr>
          <w:rFonts w:ascii="Arial" w:hAnsi="Arial" w:cs="Arial"/>
          <w:sz w:val="12"/>
          <w:szCs w:val="12"/>
        </w:rPr>
      </w:pPr>
    </w:p>
    <w:p w14:paraId="7DCDEE00" w14:textId="0CB90CAA" w:rsidR="00F069AB" w:rsidRPr="00D3391D" w:rsidRDefault="00F069AB" w:rsidP="00F069AB">
      <w:pPr>
        <w:pStyle w:val="Prrafodelista"/>
        <w:widowControl w:val="0"/>
        <w:numPr>
          <w:ilvl w:val="0"/>
          <w:numId w:val="29"/>
        </w:numPr>
        <w:autoSpaceDE w:val="0"/>
        <w:autoSpaceDN w:val="0"/>
        <w:adjustRightInd w:val="0"/>
        <w:spacing w:after="0" w:line="240" w:lineRule="auto"/>
        <w:jc w:val="both"/>
        <w:rPr>
          <w:rFonts w:ascii="Arial" w:hAnsi="Arial" w:cs="Arial"/>
          <w:sz w:val="24"/>
          <w:szCs w:val="24"/>
        </w:rPr>
      </w:pPr>
      <w:r w:rsidRPr="00D3391D">
        <w:rPr>
          <w:rFonts w:ascii="Arial" w:hAnsi="Arial" w:cs="Arial"/>
          <w:sz w:val="24"/>
          <w:szCs w:val="24"/>
        </w:rPr>
        <w:t>Comité de Gobierno Corporativo y Gestión.</w:t>
      </w:r>
    </w:p>
    <w:p w14:paraId="2A00DA92" w14:textId="77777777" w:rsidR="00F069AB" w:rsidRPr="00D3391D" w:rsidRDefault="00F069AB" w:rsidP="00F069AB">
      <w:pPr>
        <w:pStyle w:val="Prrafodelista"/>
        <w:widowControl w:val="0"/>
        <w:autoSpaceDE w:val="0"/>
        <w:autoSpaceDN w:val="0"/>
        <w:adjustRightInd w:val="0"/>
        <w:spacing w:after="0" w:line="240" w:lineRule="auto"/>
        <w:ind w:left="720"/>
        <w:jc w:val="both"/>
        <w:rPr>
          <w:rFonts w:ascii="Arial" w:hAnsi="Arial" w:cs="Arial"/>
          <w:sz w:val="12"/>
          <w:szCs w:val="12"/>
        </w:rPr>
      </w:pPr>
    </w:p>
    <w:p w14:paraId="21F364B8" w14:textId="4302C6E3" w:rsidR="00F069AB" w:rsidRPr="00D3391D" w:rsidRDefault="00F069AB" w:rsidP="00F069AB">
      <w:pPr>
        <w:pStyle w:val="Prrafodelista"/>
        <w:widowControl w:val="0"/>
        <w:numPr>
          <w:ilvl w:val="0"/>
          <w:numId w:val="29"/>
        </w:numPr>
        <w:autoSpaceDE w:val="0"/>
        <w:autoSpaceDN w:val="0"/>
        <w:adjustRightInd w:val="0"/>
        <w:spacing w:after="0" w:line="240" w:lineRule="auto"/>
        <w:jc w:val="both"/>
        <w:rPr>
          <w:rFonts w:ascii="Arial" w:hAnsi="Arial" w:cs="Arial"/>
          <w:sz w:val="24"/>
          <w:szCs w:val="24"/>
        </w:rPr>
      </w:pPr>
      <w:r w:rsidRPr="00D3391D">
        <w:rPr>
          <w:rFonts w:ascii="Arial" w:hAnsi="Arial" w:cs="Arial"/>
          <w:sz w:val="24"/>
          <w:szCs w:val="24"/>
        </w:rPr>
        <w:t xml:space="preserve">Comité de Proyectos, Inversiones e Innovación.  </w:t>
      </w:r>
    </w:p>
    <w:p w14:paraId="116BB4B3" w14:textId="77777777" w:rsidR="00F069AB" w:rsidRPr="00D3391D" w:rsidRDefault="00F069AB" w:rsidP="00F069AB">
      <w:pPr>
        <w:spacing w:after="0" w:line="240" w:lineRule="auto"/>
        <w:jc w:val="both"/>
        <w:rPr>
          <w:rFonts w:ascii="Arial" w:hAnsi="Arial" w:cs="Arial"/>
          <w:sz w:val="20"/>
          <w:szCs w:val="20"/>
          <w:lang w:val="es-CO"/>
        </w:rPr>
      </w:pPr>
    </w:p>
    <w:p w14:paraId="41D30777" w14:textId="1CC5D0B1" w:rsidR="00F069AB" w:rsidRPr="00D3391D" w:rsidRDefault="00F069AB" w:rsidP="00F069A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CO"/>
        </w:rPr>
        <w:t xml:space="preserve">El Reglamento Interno de los comités de Junta Directiva hace parte integral del presente Reglamento, el cual puede ser consultado en la </w:t>
      </w:r>
      <w:r w:rsidR="00D3391D">
        <w:rPr>
          <w:rFonts w:ascii="Arial" w:hAnsi="Arial" w:cs="Arial"/>
          <w:sz w:val="24"/>
          <w:szCs w:val="24"/>
          <w:lang w:val="es-CO"/>
        </w:rPr>
        <w:t xml:space="preserve">página web </w:t>
      </w:r>
      <w:hyperlink r:id="rId8" w:history="1">
        <w:r w:rsidR="00A04611" w:rsidRPr="002B2FED">
          <w:rPr>
            <w:rStyle w:val="Hipervnculo"/>
            <w:rFonts w:ascii="Arial" w:hAnsi="Arial" w:cs="Arial"/>
            <w:sz w:val="24"/>
            <w:szCs w:val="24"/>
            <w:lang w:val="es-CO"/>
          </w:rPr>
          <w:t>https://eedas.com.co/</w:t>
        </w:r>
      </w:hyperlink>
      <w:r w:rsidR="00A04611">
        <w:rPr>
          <w:rFonts w:ascii="Arial" w:hAnsi="Arial" w:cs="Arial"/>
          <w:sz w:val="24"/>
          <w:szCs w:val="24"/>
          <w:lang w:val="es-CO"/>
        </w:rPr>
        <w:t xml:space="preserve"> </w:t>
      </w:r>
    </w:p>
    <w:p w14:paraId="166D8904" w14:textId="77777777" w:rsidR="00F069AB" w:rsidRPr="00D3391D" w:rsidRDefault="00F069AB" w:rsidP="00D55284">
      <w:pPr>
        <w:widowControl w:val="0"/>
        <w:autoSpaceDE w:val="0"/>
        <w:autoSpaceDN w:val="0"/>
        <w:adjustRightInd w:val="0"/>
        <w:spacing w:after="0" w:line="240" w:lineRule="auto"/>
        <w:jc w:val="both"/>
        <w:rPr>
          <w:rFonts w:ascii="Arial" w:hAnsi="Arial" w:cs="Arial"/>
          <w:b/>
          <w:sz w:val="24"/>
          <w:szCs w:val="24"/>
          <w:lang w:val="es-CO"/>
        </w:rPr>
      </w:pPr>
    </w:p>
    <w:p w14:paraId="72ECA359" w14:textId="045BF88C"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1</w:t>
      </w:r>
      <w:r w:rsidR="00F069AB" w:rsidRPr="00D3391D">
        <w:rPr>
          <w:rFonts w:ascii="Arial" w:hAnsi="Arial" w:cs="Arial"/>
          <w:b/>
          <w:sz w:val="24"/>
          <w:szCs w:val="24"/>
          <w:lang w:val="es-CO"/>
        </w:rPr>
        <w:t>6</w:t>
      </w:r>
      <w:r w:rsidRPr="00D3391D">
        <w:rPr>
          <w:rFonts w:ascii="Arial" w:hAnsi="Arial" w:cs="Arial"/>
          <w:b/>
          <w:sz w:val="24"/>
          <w:szCs w:val="24"/>
          <w:lang w:val="es-CO"/>
        </w:rPr>
        <w:t>º. ASESORÍA DE EXPERTOS:</w:t>
      </w:r>
      <w:r w:rsidRPr="00D3391D">
        <w:rPr>
          <w:rFonts w:ascii="Arial" w:hAnsi="Arial" w:cs="Arial"/>
          <w:sz w:val="24"/>
          <w:szCs w:val="24"/>
          <w:lang w:val="es-CO"/>
        </w:rPr>
        <w:t xml:space="preserve"> </w:t>
      </w:r>
      <w:r w:rsidRPr="00D3391D">
        <w:rPr>
          <w:rFonts w:ascii="Arial" w:hAnsi="Arial" w:cs="Arial"/>
          <w:sz w:val="24"/>
          <w:szCs w:val="24"/>
          <w:lang w:val="es-ES"/>
        </w:rPr>
        <w:t xml:space="preserve">Por decisión de la mayoría de sus miembros, </w:t>
      </w:r>
      <w:r w:rsidRPr="00D3391D">
        <w:rPr>
          <w:rFonts w:ascii="Arial" w:hAnsi="Arial" w:cs="Arial"/>
          <w:sz w:val="24"/>
          <w:szCs w:val="24"/>
          <w:lang w:val="es-CO"/>
        </w:rPr>
        <w:t xml:space="preserve">la </w:t>
      </w:r>
      <w:r w:rsidRPr="00D3391D">
        <w:rPr>
          <w:rFonts w:ascii="Arial" w:hAnsi="Arial" w:cs="Arial"/>
          <w:sz w:val="24"/>
          <w:szCs w:val="24"/>
          <w:lang w:val="es-ES"/>
        </w:rPr>
        <w:t xml:space="preserve">Junta Directiva podrá solicitar la contratación de asesores legales, </w:t>
      </w:r>
      <w:r w:rsidRPr="00D3391D">
        <w:rPr>
          <w:rFonts w:ascii="Arial" w:hAnsi="Arial" w:cs="Arial"/>
          <w:sz w:val="24"/>
          <w:szCs w:val="24"/>
          <w:lang w:val="es-ES"/>
        </w:rPr>
        <w:lastRenderedPageBreak/>
        <w:t xml:space="preserve">contables, técnicos, financieros, comerciales o en otras materias, con el objeto de ser asesorada para el análisis de problemas o temas de especial complejidad que se presenten al interior de la Empresa y deban ser estudiados a profundidad, cuya contratación se tramitará a través del Gerente General de EEDAS S.A. E.S.P. y la remuneración se efectuará, de acuerdo con la labor realizada y las calidades del asesor, con cargo a la Sociedad. </w:t>
      </w:r>
    </w:p>
    <w:p w14:paraId="150DE5AD" w14:textId="4AF7E9B1"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Los asesores que se llegaren a contratar tendrán la obligación de guardar absoluta confidencialidad sobre los temas consultados y la información que se le facilite para el cumplimiento del objeto contractual. </w:t>
      </w:r>
      <w:r w:rsidR="00AC2BE4">
        <w:rPr>
          <w:rFonts w:ascii="Arial" w:hAnsi="Arial" w:cs="Arial"/>
          <w:sz w:val="24"/>
          <w:szCs w:val="24"/>
          <w:lang w:val="es-CO"/>
        </w:rPr>
        <w:t xml:space="preserve"> </w:t>
      </w:r>
      <w:r w:rsidRPr="00D3391D">
        <w:rPr>
          <w:rFonts w:ascii="Arial" w:hAnsi="Arial" w:cs="Arial"/>
          <w:sz w:val="24"/>
          <w:szCs w:val="24"/>
          <w:lang w:val="es-CO"/>
        </w:rPr>
        <w:t xml:space="preserve">Antes de llevar a cabo la contratación se constatará que en la empresa no exista personal calificado para ejercer la tarea o que sea necesaria la opinión de un experto. </w:t>
      </w:r>
    </w:p>
    <w:p w14:paraId="1CE4CE50" w14:textId="5EC4F003" w:rsidR="00F069AB" w:rsidRPr="00D3391D" w:rsidRDefault="00F069AB" w:rsidP="00D55284">
      <w:pPr>
        <w:spacing w:after="0" w:line="240" w:lineRule="auto"/>
        <w:jc w:val="both"/>
        <w:rPr>
          <w:rFonts w:ascii="Arial" w:hAnsi="Arial" w:cs="Arial"/>
          <w:sz w:val="24"/>
          <w:szCs w:val="24"/>
          <w:lang w:val="es-CO"/>
        </w:rPr>
      </w:pPr>
    </w:p>
    <w:p w14:paraId="2C846C81" w14:textId="77777777" w:rsidR="00D55284" w:rsidRPr="00D3391D" w:rsidRDefault="00D55284" w:rsidP="00D55284">
      <w:pPr>
        <w:spacing w:after="0" w:line="240" w:lineRule="auto"/>
        <w:jc w:val="both"/>
        <w:rPr>
          <w:rFonts w:ascii="Arial" w:hAnsi="Arial" w:cs="Arial"/>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05DD6A09" w14:textId="77777777" w:rsidTr="00815DCA">
        <w:tc>
          <w:tcPr>
            <w:tcW w:w="9544" w:type="dxa"/>
            <w:shd w:val="clear" w:color="auto" w:fill="9CC2E5" w:themeFill="accent5" w:themeFillTint="99"/>
          </w:tcPr>
          <w:p w14:paraId="6F4359EA" w14:textId="6DF6FC50" w:rsidR="00D55284" w:rsidRPr="00D3391D" w:rsidRDefault="00F069AB" w:rsidP="00F02BEE">
            <w:pPr>
              <w:spacing w:after="0" w:line="240" w:lineRule="auto"/>
              <w:jc w:val="center"/>
              <w:rPr>
                <w:rFonts w:ascii="Arial" w:hAnsi="Arial" w:cs="Arial"/>
                <w:b/>
                <w:sz w:val="24"/>
                <w:szCs w:val="24"/>
              </w:rPr>
            </w:pPr>
            <w:r w:rsidRPr="00D3391D">
              <w:rPr>
                <w:rFonts w:ascii="Arial" w:hAnsi="Arial" w:cs="Arial"/>
                <w:b/>
                <w:sz w:val="24"/>
                <w:szCs w:val="24"/>
              </w:rPr>
              <w:t>CAPÍTULO</w:t>
            </w:r>
            <w:r w:rsidR="00D55284" w:rsidRPr="00D3391D">
              <w:rPr>
                <w:rFonts w:ascii="Arial" w:hAnsi="Arial" w:cs="Arial"/>
                <w:b/>
                <w:sz w:val="24"/>
                <w:szCs w:val="24"/>
              </w:rPr>
              <w:t xml:space="preserve"> II: COMPOSICIÓN, ELECCIÓN, REQUISITOS Y RESPONSABILIDAD DE LOS MIEMBROS DE LA JUNTA DIRECTIVA</w:t>
            </w:r>
          </w:p>
        </w:tc>
      </w:tr>
    </w:tbl>
    <w:p w14:paraId="1A3990D9" w14:textId="77777777" w:rsidR="00D55284" w:rsidRPr="00D3391D" w:rsidRDefault="00D55284" w:rsidP="00D55284">
      <w:pPr>
        <w:spacing w:after="0" w:line="240" w:lineRule="auto"/>
        <w:jc w:val="both"/>
        <w:rPr>
          <w:rFonts w:ascii="Arial" w:hAnsi="Arial" w:cs="Arial"/>
          <w:sz w:val="24"/>
          <w:szCs w:val="24"/>
          <w:lang w:val="es-CO"/>
        </w:rPr>
      </w:pPr>
    </w:p>
    <w:p w14:paraId="050F86A9" w14:textId="7BB120EA" w:rsidR="00B853F5" w:rsidRPr="00D3391D" w:rsidRDefault="00F069AB" w:rsidP="00B853F5">
      <w:pPr>
        <w:spacing w:after="0" w:line="240" w:lineRule="auto"/>
        <w:jc w:val="both"/>
        <w:rPr>
          <w:rFonts w:ascii="Arial" w:eastAsia="DotumChe"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1</w:t>
      </w:r>
      <w:r w:rsidRPr="00D3391D">
        <w:rPr>
          <w:rFonts w:ascii="Arial" w:hAnsi="Arial" w:cs="Arial"/>
          <w:b/>
          <w:sz w:val="24"/>
          <w:szCs w:val="24"/>
          <w:lang w:val="es-CO"/>
        </w:rPr>
        <w:t>7</w:t>
      </w:r>
      <w:r w:rsidR="00D55284" w:rsidRPr="00D3391D">
        <w:rPr>
          <w:rFonts w:ascii="Arial" w:hAnsi="Arial" w:cs="Arial"/>
          <w:b/>
          <w:sz w:val="24"/>
          <w:szCs w:val="24"/>
          <w:lang w:val="es-CO"/>
        </w:rPr>
        <w:t>º. COMPOSICIÓN Y ELECCIÓN:</w:t>
      </w:r>
      <w:r w:rsidR="00D55284" w:rsidRPr="00D3391D">
        <w:rPr>
          <w:rFonts w:ascii="Arial" w:hAnsi="Arial" w:cs="Arial"/>
          <w:sz w:val="24"/>
          <w:szCs w:val="24"/>
          <w:lang w:val="es-CO"/>
        </w:rPr>
        <w:t xml:space="preserve"> </w:t>
      </w:r>
      <w:r w:rsidR="00743D0F" w:rsidRPr="00D3391D">
        <w:rPr>
          <w:rFonts w:ascii="Arial" w:eastAsia="DotumChe" w:hAnsi="Arial" w:cs="Arial"/>
          <w:sz w:val="24"/>
          <w:szCs w:val="24"/>
          <w:lang w:val="es-CO"/>
        </w:rPr>
        <w:t>La Junta Directiva está conformada cinco (5) miembros, elegidos por la asamblea General de Accionistas</w:t>
      </w:r>
      <w:r w:rsidR="005004CB" w:rsidRPr="00D3391D">
        <w:rPr>
          <w:rFonts w:ascii="Arial" w:eastAsia="DotumChe" w:hAnsi="Arial" w:cs="Arial"/>
          <w:sz w:val="24"/>
          <w:szCs w:val="24"/>
          <w:lang w:val="es-CO"/>
        </w:rPr>
        <w:t xml:space="preserve"> </w:t>
      </w:r>
      <w:r w:rsidR="00B853F5" w:rsidRPr="00D3391D">
        <w:rPr>
          <w:rFonts w:ascii="Arial" w:eastAsia="DotumChe" w:hAnsi="Arial" w:cs="Arial"/>
          <w:sz w:val="24"/>
          <w:szCs w:val="24"/>
          <w:lang w:val="es-CO"/>
        </w:rPr>
        <w:t xml:space="preserve">por el término de </w:t>
      </w:r>
      <w:r w:rsidR="002A1207">
        <w:rPr>
          <w:rFonts w:ascii="Arial" w:eastAsia="DotumChe" w:hAnsi="Arial" w:cs="Arial"/>
          <w:sz w:val="24"/>
          <w:szCs w:val="24"/>
          <w:lang w:val="es-CO"/>
        </w:rPr>
        <w:t>dos</w:t>
      </w:r>
      <w:r w:rsidR="00B853F5" w:rsidRPr="00D3391D">
        <w:rPr>
          <w:rFonts w:ascii="Arial" w:eastAsia="DotumChe" w:hAnsi="Arial" w:cs="Arial"/>
          <w:sz w:val="24"/>
          <w:szCs w:val="24"/>
          <w:lang w:val="es-CO"/>
        </w:rPr>
        <w:t xml:space="preserve"> (</w:t>
      </w:r>
      <w:r w:rsidR="002A1207">
        <w:rPr>
          <w:rFonts w:ascii="Arial" w:eastAsia="DotumChe" w:hAnsi="Arial" w:cs="Arial"/>
          <w:sz w:val="24"/>
          <w:szCs w:val="24"/>
          <w:lang w:val="es-CO"/>
        </w:rPr>
        <w:t>2</w:t>
      </w:r>
      <w:r w:rsidR="00B853F5" w:rsidRPr="00D3391D">
        <w:rPr>
          <w:rFonts w:ascii="Arial" w:eastAsia="DotumChe" w:hAnsi="Arial" w:cs="Arial"/>
          <w:sz w:val="24"/>
          <w:szCs w:val="24"/>
          <w:lang w:val="es-CO"/>
        </w:rPr>
        <w:t>) año</w:t>
      </w:r>
      <w:r w:rsidR="002A1207">
        <w:rPr>
          <w:rFonts w:ascii="Arial" w:eastAsia="DotumChe" w:hAnsi="Arial" w:cs="Arial"/>
          <w:sz w:val="24"/>
          <w:szCs w:val="24"/>
          <w:lang w:val="es-CO"/>
        </w:rPr>
        <w:t>s</w:t>
      </w:r>
      <w:r w:rsidR="00B853F5" w:rsidRPr="00D3391D">
        <w:rPr>
          <w:rFonts w:ascii="Arial" w:eastAsia="DotumChe" w:hAnsi="Arial" w:cs="Arial"/>
          <w:sz w:val="24"/>
          <w:szCs w:val="24"/>
          <w:lang w:val="es-CO"/>
        </w:rPr>
        <w:t xml:space="preserve">, sin perjuicio de que puedan ser reelegidos indefinidamente. El periodo de la Junta se entenderá prorrogado hasta que se verifique la elección y registro en la Cámara de Comercio de una nueva.  </w:t>
      </w:r>
    </w:p>
    <w:p w14:paraId="0AB83FF8" w14:textId="77777777" w:rsidR="00D55284" w:rsidRPr="00D3391D" w:rsidRDefault="00D55284" w:rsidP="00D55284">
      <w:pPr>
        <w:spacing w:after="0" w:line="240" w:lineRule="auto"/>
        <w:jc w:val="both"/>
        <w:rPr>
          <w:rFonts w:ascii="Arial" w:hAnsi="Arial" w:cs="Arial"/>
          <w:sz w:val="20"/>
          <w:szCs w:val="20"/>
          <w:lang w:val="es-CO"/>
        </w:rPr>
      </w:pPr>
    </w:p>
    <w:p w14:paraId="2F469419" w14:textId="2EB12B10" w:rsidR="00FF4DDF" w:rsidRPr="00D3391D" w:rsidRDefault="005004CB" w:rsidP="00F069AB">
      <w:pPr>
        <w:pStyle w:val="Cuadrculamedia21"/>
        <w:jc w:val="both"/>
        <w:rPr>
          <w:rFonts w:ascii="Arial" w:hAnsi="Arial" w:cs="Arial"/>
        </w:rPr>
      </w:pPr>
      <w:r w:rsidRPr="00D3391D">
        <w:rPr>
          <w:rFonts w:ascii="Arial" w:hAnsi="Arial" w:cs="Arial"/>
          <w:b/>
          <w:bCs/>
        </w:rPr>
        <w:t>PARÁGRAFO</w:t>
      </w:r>
      <w:r w:rsidRPr="00D3391D">
        <w:rPr>
          <w:rFonts w:ascii="Arial" w:hAnsi="Arial" w:cs="Arial"/>
        </w:rPr>
        <w:t xml:space="preserve"> </w:t>
      </w:r>
      <w:r w:rsidRPr="00D3391D">
        <w:rPr>
          <w:rFonts w:ascii="Arial" w:hAnsi="Arial" w:cs="Arial"/>
          <w:b/>
          <w:bCs/>
        </w:rPr>
        <w:t>SEGUNDO:</w:t>
      </w:r>
      <w:r w:rsidR="00D55284" w:rsidRPr="00D3391D">
        <w:rPr>
          <w:rFonts w:ascii="Arial" w:hAnsi="Arial" w:cs="Arial"/>
        </w:rPr>
        <w:t xml:space="preserve"> </w:t>
      </w:r>
      <w:r w:rsidRPr="00D3391D">
        <w:rPr>
          <w:rFonts w:ascii="Arial" w:hAnsi="Arial" w:cs="Arial"/>
        </w:rPr>
        <w:t>L</w:t>
      </w:r>
      <w:r w:rsidR="00D55284" w:rsidRPr="00D3391D">
        <w:rPr>
          <w:rFonts w:ascii="Arial" w:hAnsi="Arial" w:cs="Arial"/>
        </w:rPr>
        <w:t xml:space="preserve">os Representantes Legales de los Ministerios de Hacienda y Crédito Público, de Minas y Energía y del Departamento Archipiélago de San Andrés, Providencia y Santa Catalina (Islas), podrán realizar cambios de sus representantes en la conformación de la Junta Directiva con posterioridad a la reunión ordinaria de la Asamblea General de Accionistas, oficializando el mismo a través de una comunicación oficial, suscrita por los representantes legales de las referidas entidades. </w:t>
      </w:r>
    </w:p>
    <w:p w14:paraId="0ADA8DE7" w14:textId="77777777" w:rsidR="00FF4DDF" w:rsidRPr="00D3391D" w:rsidRDefault="00FF4DDF" w:rsidP="00D55284">
      <w:pPr>
        <w:spacing w:after="0" w:line="240" w:lineRule="auto"/>
        <w:jc w:val="both"/>
        <w:rPr>
          <w:rFonts w:ascii="Arial" w:hAnsi="Arial" w:cs="Arial"/>
          <w:b/>
          <w:sz w:val="24"/>
          <w:szCs w:val="24"/>
          <w:lang w:val="es-CO"/>
        </w:rPr>
      </w:pPr>
    </w:p>
    <w:p w14:paraId="6FECBDEB" w14:textId="5494D09F"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1</w:t>
      </w:r>
      <w:r w:rsidRPr="00D3391D">
        <w:rPr>
          <w:rFonts w:ascii="Arial" w:hAnsi="Arial" w:cs="Arial"/>
          <w:b/>
          <w:sz w:val="24"/>
          <w:szCs w:val="24"/>
          <w:lang w:val="es-CO"/>
        </w:rPr>
        <w:t>8</w:t>
      </w:r>
      <w:r w:rsidR="00D55284" w:rsidRPr="00D3391D">
        <w:rPr>
          <w:rFonts w:ascii="Arial" w:hAnsi="Arial" w:cs="Arial"/>
          <w:b/>
          <w:sz w:val="24"/>
          <w:szCs w:val="24"/>
          <w:lang w:val="es-CO"/>
        </w:rPr>
        <w:t>º. ACEPTACIÓN:</w:t>
      </w:r>
      <w:r w:rsidR="00D55284" w:rsidRPr="00D3391D">
        <w:rPr>
          <w:rFonts w:ascii="Arial" w:hAnsi="Arial" w:cs="Arial"/>
          <w:sz w:val="24"/>
          <w:szCs w:val="24"/>
          <w:lang w:val="es-CO"/>
        </w:rPr>
        <w:t xml:space="preserve"> Los postulados a formar parte de la Junta Directiva deberán aceptar por escrito la designación, manifestando que reúnen los requisitos para ser miembro de la Junta, que no se encuentran incursos en causal alguna de inhabilidad o incompatibilidad y no tienen impedimento normativo para ser miembro de la Junta Directiva, cuya aceptación será registrada en la cámara de comercio en el domicilio de EEDAS S.A. E.S.P.</w:t>
      </w:r>
    </w:p>
    <w:p w14:paraId="683ED4E2" w14:textId="77777777" w:rsidR="00D55284" w:rsidRPr="00D3391D" w:rsidRDefault="00D55284" w:rsidP="00D55284">
      <w:pPr>
        <w:spacing w:after="0" w:line="240" w:lineRule="auto"/>
        <w:jc w:val="both"/>
        <w:rPr>
          <w:rFonts w:ascii="Arial" w:hAnsi="Arial" w:cs="Arial"/>
          <w:sz w:val="20"/>
          <w:szCs w:val="20"/>
          <w:lang w:val="es-CO"/>
        </w:rPr>
      </w:pPr>
    </w:p>
    <w:p w14:paraId="4D79CD53" w14:textId="077BF3AF"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La comunicación de aceptación de la postulación se podrá entregar en el domicilio de EEDAS S.A. E.S.P. o a través de medio electrónico al </w:t>
      </w:r>
      <w:r w:rsidR="00AC2BE4">
        <w:rPr>
          <w:rFonts w:ascii="Arial" w:hAnsi="Arial" w:cs="Arial"/>
          <w:sz w:val="24"/>
          <w:szCs w:val="24"/>
          <w:lang w:val="es-CO"/>
        </w:rPr>
        <w:t>S</w:t>
      </w:r>
      <w:r w:rsidRPr="00D3391D">
        <w:rPr>
          <w:rFonts w:ascii="Arial" w:hAnsi="Arial" w:cs="Arial"/>
          <w:sz w:val="24"/>
          <w:szCs w:val="24"/>
          <w:lang w:val="es-CO"/>
        </w:rPr>
        <w:t xml:space="preserve">ecretario </w:t>
      </w:r>
      <w:r w:rsidR="00AC2BE4">
        <w:rPr>
          <w:rFonts w:ascii="Arial" w:hAnsi="Arial" w:cs="Arial"/>
          <w:sz w:val="24"/>
          <w:szCs w:val="24"/>
          <w:lang w:val="es-CO"/>
        </w:rPr>
        <w:t>G</w:t>
      </w:r>
      <w:r w:rsidRPr="00D3391D">
        <w:rPr>
          <w:rFonts w:ascii="Arial" w:hAnsi="Arial" w:cs="Arial"/>
          <w:sz w:val="24"/>
          <w:szCs w:val="24"/>
          <w:lang w:val="es-CO"/>
        </w:rPr>
        <w:t xml:space="preserve">eneral de la empresa dentro de los diez (10) días hábiles siguientes a su elección, adjuntando la fotocopia de cédula de ciudadanía, certificación bancaria y RUT. Adicionalmente, en la aceptación </w:t>
      </w:r>
      <w:r w:rsidRPr="00D3391D">
        <w:rPr>
          <w:rFonts w:ascii="Arial" w:hAnsi="Arial" w:cs="Arial"/>
          <w:sz w:val="24"/>
          <w:szCs w:val="24"/>
          <w:lang w:val="es-CO"/>
        </w:rPr>
        <w:lastRenderedPageBreak/>
        <w:t>escrita, el designado deberá manifestar que se compromete a cumplir con los deberes y obligaciones derivadas de su calidad de miembro de la Junta Directiva.</w:t>
      </w:r>
    </w:p>
    <w:p w14:paraId="54C6C038" w14:textId="77777777" w:rsidR="00D55284" w:rsidRPr="00D3391D" w:rsidRDefault="00D55284" w:rsidP="00D55284">
      <w:pPr>
        <w:spacing w:after="0" w:line="240" w:lineRule="auto"/>
        <w:jc w:val="both"/>
        <w:rPr>
          <w:rFonts w:ascii="Arial" w:hAnsi="Arial" w:cs="Arial"/>
          <w:sz w:val="24"/>
          <w:szCs w:val="24"/>
          <w:lang w:val="es-CO"/>
        </w:rPr>
      </w:pPr>
    </w:p>
    <w:p w14:paraId="67C900BA" w14:textId="63912051" w:rsidR="00D55284" w:rsidRPr="00D3391D" w:rsidRDefault="00F069AB" w:rsidP="00D55284">
      <w:pPr>
        <w:spacing w:after="0" w:line="240" w:lineRule="auto"/>
        <w:jc w:val="both"/>
        <w:rPr>
          <w:rFonts w:ascii="Arial" w:hAnsi="Arial" w:cs="Arial"/>
          <w:b/>
          <w:bCs/>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bCs/>
          <w:sz w:val="24"/>
          <w:szCs w:val="24"/>
          <w:lang w:val="es-CO"/>
        </w:rPr>
        <w:t>1</w:t>
      </w:r>
      <w:r w:rsidRPr="00D3391D">
        <w:rPr>
          <w:rFonts w:ascii="Arial" w:hAnsi="Arial" w:cs="Arial"/>
          <w:b/>
          <w:bCs/>
          <w:sz w:val="24"/>
          <w:szCs w:val="24"/>
          <w:lang w:val="es-CO"/>
        </w:rPr>
        <w:t>9</w:t>
      </w:r>
      <w:r w:rsidR="00D55284" w:rsidRPr="00D3391D">
        <w:rPr>
          <w:rFonts w:ascii="Arial" w:hAnsi="Arial" w:cs="Arial"/>
          <w:b/>
          <w:bCs/>
          <w:sz w:val="24"/>
          <w:szCs w:val="24"/>
          <w:lang w:val="es-CO"/>
        </w:rPr>
        <w:t>º. INDUCCIÓN</w:t>
      </w:r>
      <w:r w:rsidRPr="00D3391D">
        <w:rPr>
          <w:rFonts w:ascii="Arial" w:hAnsi="Arial" w:cs="Arial"/>
          <w:b/>
          <w:bCs/>
          <w:sz w:val="24"/>
          <w:szCs w:val="24"/>
          <w:lang w:val="es-CO"/>
        </w:rPr>
        <w:t xml:space="preserve">. </w:t>
      </w:r>
      <w:r w:rsidRPr="00D3391D">
        <w:rPr>
          <w:rFonts w:ascii="Arial" w:hAnsi="Arial" w:cs="Arial"/>
          <w:sz w:val="24"/>
          <w:szCs w:val="24"/>
          <w:lang w:val="es-CO"/>
        </w:rPr>
        <w:t>Para EEDAS S.A. E.S.P. el</w:t>
      </w:r>
      <w:r w:rsidRPr="00D3391D">
        <w:rPr>
          <w:rFonts w:ascii="Arial" w:hAnsi="Arial" w:cs="Arial"/>
          <w:b/>
          <w:bCs/>
          <w:sz w:val="24"/>
          <w:szCs w:val="24"/>
          <w:lang w:val="es-CO"/>
        </w:rPr>
        <w:t xml:space="preserve"> </w:t>
      </w:r>
      <w:r w:rsidR="00D55284" w:rsidRPr="00D3391D">
        <w:rPr>
          <w:rFonts w:ascii="Arial" w:hAnsi="Arial" w:cs="Arial"/>
          <w:sz w:val="24"/>
          <w:szCs w:val="24"/>
          <w:lang w:val="es-CO"/>
        </w:rPr>
        <w:t>proceso de inducción se defin</w:t>
      </w:r>
      <w:r w:rsidRPr="00D3391D">
        <w:rPr>
          <w:rFonts w:ascii="Arial" w:hAnsi="Arial" w:cs="Arial"/>
          <w:sz w:val="24"/>
          <w:szCs w:val="24"/>
          <w:lang w:val="es-CO"/>
        </w:rPr>
        <w:t>e</w:t>
      </w:r>
      <w:r w:rsidR="00D55284" w:rsidRPr="00D3391D">
        <w:rPr>
          <w:rFonts w:ascii="Arial" w:hAnsi="Arial" w:cs="Arial"/>
          <w:sz w:val="24"/>
          <w:szCs w:val="24"/>
          <w:lang w:val="es-CO"/>
        </w:rPr>
        <w:t xml:space="preserve"> como el conjunto de actividades a través de las cuales se presenta a los nuevos miembros de la Junta Directiva, independientemente de su experiencia previa en otras organizaciones, </w:t>
      </w:r>
      <w:r w:rsidRPr="00D3391D">
        <w:rPr>
          <w:rFonts w:ascii="Arial" w:hAnsi="Arial" w:cs="Arial"/>
          <w:sz w:val="24"/>
          <w:szCs w:val="24"/>
          <w:lang w:val="es-CO"/>
        </w:rPr>
        <w:t xml:space="preserve">se le brindará </w:t>
      </w:r>
      <w:r w:rsidR="00D55284" w:rsidRPr="00D3391D">
        <w:rPr>
          <w:rFonts w:ascii="Arial" w:hAnsi="Arial" w:cs="Arial"/>
          <w:sz w:val="24"/>
          <w:szCs w:val="24"/>
          <w:lang w:val="es-CO"/>
        </w:rPr>
        <w:t>la información y herramientas necesarias para garantizar una vinculación eficiente e informada al cuerpo de gobierno más importante de la empresa.</w:t>
      </w:r>
    </w:p>
    <w:p w14:paraId="252DDE5A"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CO"/>
        </w:rPr>
      </w:pPr>
    </w:p>
    <w:p w14:paraId="0103A516" w14:textId="77777777" w:rsidR="00F069AB"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 xml:space="preserve">Cuando un miembro de Junta Directiva sea elegido por primera vez, la alta dirección de EEDAS S.A. E.S.P., dispondrá lo necesario para que reciba una inducción sobre la sociedad, y pondrá a su disposición la información necesaria para que el mismo pueda tener un conocimiento específico respecto de las principales actividades que realiza la Empresa y del sector en que se desarrollan, así como la información relacionada con las responsabilidades, obligaciones y atribuciones que se derivan como miembro de la Junta. </w:t>
      </w:r>
    </w:p>
    <w:p w14:paraId="65879382" w14:textId="77777777" w:rsidR="00F069AB" w:rsidRPr="00D3391D" w:rsidRDefault="00F069AB" w:rsidP="00D55284">
      <w:pPr>
        <w:widowControl w:val="0"/>
        <w:autoSpaceDE w:val="0"/>
        <w:autoSpaceDN w:val="0"/>
        <w:adjustRightInd w:val="0"/>
        <w:spacing w:after="0" w:line="240" w:lineRule="auto"/>
        <w:jc w:val="both"/>
        <w:rPr>
          <w:rFonts w:ascii="Arial" w:hAnsi="Arial" w:cs="Arial"/>
          <w:sz w:val="20"/>
          <w:szCs w:val="20"/>
          <w:lang w:val="es-ES"/>
        </w:rPr>
      </w:pPr>
    </w:p>
    <w:p w14:paraId="4517E0E8" w14:textId="7256BD97" w:rsidR="7177002D" w:rsidRPr="00D3391D" w:rsidRDefault="00D55284" w:rsidP="005004CB">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A su vez</w:t>
      </w:r>
      <w:r w:rsidR="005004CB" w:rsidRPr="00D3391D">
        <w:rPr>
          <w:rFonts w:ascii="Arial" w:hAnsi="Arial" w:cs="Arial"/>
          <w:sz w:val="24"/>
          <w:szCs w:val="24"/>
          <w:lang w:val="es-ES"/>
        </w:rPr>
        <w:t xml:space="preserve">, </w:t>
      </w:r>
      <w:r w:rsidRPr="00D3391D">
        <w:rPr>
          <w:rFonts w:ascii="Arial" w:hAnsi="Arial" w:cs="Arial"/>
          <w:sz w:val="24"/>
          <w:szCs w:val="24"/>
          <w:lang w:val="es-ES"/>
        </w:rPr>
        <w:t>los nuevos miembros de la Junta Directiva deberán atender la inducción por parte de la administración sobre la Empresa y sus negocios a más tardar antes de la segunda reunión de Junta Directiva a la que asista.</w:t>
      </w:r>
      <w:r w:rsidR="005004CB" w:rsidRPr="00D3391D">
        <w:rPr>
          <w:rFonts w:ascii="Arial" w:hAnsi="Arial" w:cs="Arial"/>
          <w:sz w:val="24"/>
          <w:szCs w:val="24"/>
          <w:lang w:val="es-ES"/>
        </w:rPr>
        <w:t xml:space="preserve"> </w:t>
      </w:r>
      <w:r w:rsidR="7177002D" w:rsidRPr="00D3391D">
        <w:rPr>
          <w:rFonts w:ascii="Arial" w:eastAsia="Arial" w:hAnsi="Arial" w:cs="Arial"/>
          <w:sz w:val="24"/>
          <w:szCs w:val="24"/>
          <w:lang w:val="es-ES"/>
        </w:rPr>
        <w:t>El proceso de inducción debe seguir los siguientes pasos:</w:t>
      </w:r>
    </w:p>
    <w:p w14:paraId="130354E9" w14:textId="443655BA" w:rsidR="7177002D" w:rsidRPr="00D3391D" w:rsidRDefault="7177002D" w:rsidP="6E796CF8">
      <w:pPr>
        <w:spacing w:after="0"/>
        <w:jc w:val="both"/>
        <w:rPr>
          <w:rFonts w:ascii="Arial" w:eastAsia="Arial" w:hAnsi="Arial" w:cs="Arial"/>
          <w:sz w:val="16"/>
          <w:szCs w:val="16"/>
          <w:lang w:val="es-ES"/>
        </w:rPr>
      </w:pPr>
      <w:r w:rsidRPr="00D3391D">
        <w:rPr>
          <w:rFonts w:ascii="Arial" w:eastAsia="Arial" w:hAnsi="Arial" w:cs="Arial"/>
          <w:sz w:val="24"/>
          <w:szCs w:val="24"/>
          <w:lang w:val="es-ES"/>
        </w:rPr>
        <w:t xml:space="preserve"> </w:t>
      </w:r>
    </w:p>
    <w:p w14:paraId="7FA2EB82" w14:textId="7AB87E1A" w:rsidR="00C3577E" w:rsidRPr="00D3391D" w:rsidRDefault="7177002D" w:rsidP="00C3577E">
      <w:pPr>
        <w:pStyle w:val="Prrafodelista"/>
        <w:numPr>
          <w:ilvl w:val="0"/>
          <w:numId w:val="32"/>
        </w:numPr>
        <w:spacing w:after="0"/>
        <w:jc w:val="both"/>
        <w:rPr>
          <w:rFonts w:ascii="Arial" w:eastAsia="Arial" w:hAnsi="Arial" w:cs="Arial"/>
          <w:sz w:val="24"/>
          <w:szCs w:val="24"/>
          <w:lang w:val="es-ES"/>
        </w:rPr>
      </w:pPr>
      <w:r w:rsidRPr="00D3391D">
        <w:rPr>
          <w:rFonts w:ascii="Arial" w:eastAsia="Arial" w:hAnsi="Arial" w:cs="Arial"/>
          <w:sz w:val="24"/>
          <w:szCs w:val="24"/>
          <w:lang w:val="es-ES"/>
        </w:rPr>
        <w:t>Entregar información relevante al nuevo miembro de la Junta Directiva: Se le entregará al nuevo miembro información de la planeación estratégica, resumen de la situación financiera y principales indicadores de desempeño, último informe de gestión anual, estatutos sociales de la empresa.</w:t>
      </w:r>
    </w:p>
    <w:p w14:paraId="7FE19C5F" w14:textId="3FD329C7" w:rsidR="00601269" w:rsidRPr="00D3391D" w:rsidRDefault="00601269" w:rsidP="00601269">
      <w:pPr>
        <w:pStyle w:val="Prrafodelista"/>
        <w:numPr>
          <w:ilvl w:val="0"/>
          <w:numId w:val="11"/>
        </w:numPr>
        <w:spacing w:after="0"/>
        <w:jc w:val="both"/>
        <w:rPr>
          <w:rFonts w:ascii="Arial" w:eastAsia="Arial" w:hAnsi="Arial" w:cs="Arial"/>
          <w:sz w:val="24"/>
          <w:szCs w:val="24"/>
          <w:lang w:val="es-ES"/>
        </w:rPr>
      </w:pPr>
      <w:r w:rsidRPr="00D3391D">
        <w:rPr>
          <w:rFonts w:ascii="Arial" w:eastAsia="Arial" w:hAnsi="Arial" w:cs="Arial"/>
          <w:sz w:val="24"/>
          <w:szCs w:val="24"/>
          <w:u w:val="single"/>
          <w:lang w:val="es-ES"/>
        </w:rPr>
        <w:t>Información de la Junta Directiva:</w:t>
      </w:r>
      <w:r w:rsidRPr="00D3391D">
        <w:rPr>
          <w:rFonts w:ascii="Arial" w:eastAsia="Arial" w:hAnsi="Arial" w:cs="Arial"/>
          <w:sz w:val="24"/>
          <w:szCs w:val="24"/>
          <w:lang w:val="es-ES"/>
        </w:rPr>
        <w:t xml:space="preserve"> Estructura y conformación actual, funciones y responsabilidades, programación de reuniones y horario.</w:t>
      </w:r>
    </w:p>
    <w:p w14:paraId="4790DFA9" w14:textId="77777777" w:rsidR="00601269" w:rsidRPr="00D3391D" w:rsidRDefault="00601269" w:rsidP="00601269">
      <w:pPr>
        <w:pStyle w:val="Prrafodelista"/>
        <w:numPr>
          <w:ilvl w:val="0"/>
          <w:numId w:val="11"/>
        </w:numPr>
        <w:spacing w:after="0"/>
        <w:jc w:val="both"/>
        <w:rPr>
          <w:rFonts w:ascii="Arial" w:eastAsia="Arial" w:hAnsi="Arial" w:cs="Arial"/>
          <w:sz w:val="24"/>
          <w:szCs w:val="24"/>
          <w:lang w:val="es-ES"/>
        </w:rPr>
      </w:pPr>
      <w:r w:rsidRPr="00D3391D">
        <w:rPr>
          <w:rFonts w:ascii="Arial" w:eastAsia="Arial" w:hAnsi="Arial" w:cs="Arial"/>
          <w:sz w:val="24"/>
          <w:szCs w:val="24"/>
          <w:u w:val="single"/>
          <w:lang w:val="es-ES"/>
        </w:rPr>
        <w:t>Información de la estructura organizacional:</w:t>
      </w:r>
      <w:r w:rsidRPr="00D3391D">
        <w:rPr>
          <w:rFonts w:ascii="Arial" w:eastAsia="Arial" w:hAnsi="Arial" w:cs="Arial"/>
          <w:sz w:val="24"/>
          <w:szCs w:val="24"/>
          <w:lang w:val="es-ES"/>
        </w:rPr>
        <w:t xml:space="preserve"> Organigrama de la empresa, situación en materia laboral y de recursos humanos. </w:t>
      </w:r>
    </w:p>
    <w:p w14:paraId="0D3E1F89" w14:textId="77777777" w:rsidR="00601269" w:rsidRPr="00D3391D" w:rsidRDefault="00601269" w:rsidP="00601269">
      <w:pPr>
        <w:pStyle w:val="Prrafodelista"/>
        <w:numPr>
          <w:ilvl w:val="0"/>
          <w:numId w:val="11"/>
        </w:numPr>
        <w:spacing w:after="0"/>
        <w:jc w:val="both"/>
        <w:rPr>
          <w:rFonts w:ascii="Arial" w:eastAsia="Arial" w:hAnsi="Arial" w:cs="Arial"/>
          <w:sz w:val="24"/>
          <w:szCs w:val="24"/>
          <w:lang w:val="es-ES"/>
        </w:rPr>
      </w:pPr>
      <w:r w:rsidRPr="00D3391D">
        <w:rPr>
          <w:rFonts w:ascii="Arial" w:eastAsia="Arial" w:hAnsi="Arial" w:cs="Arial"/>
          <w:sz w:val="24"/>
          <w:szCs w:val="24"/>
          <w:u w:val="single"/>
          <w:lang w:val="es-ES"/>
        </w:rPr>
        <w:t>Ética y valores corporativos:</w:t>
      </w:r>
      <w:r w:rsidRPr="00D3391D">
        <w:rPr>
          <w:rFonts w:ascii="Arial" w:eastAsia="Arial" w:hAnsi="Arial" w:cs="Arial"/>
          <w:sz w:val="24"/>
          <w:szCs w:val="24"/>
          <w:lang w:val="es-ES"/>
        </w:rPr>
        <w:t xml:space="preserve"> visión y misión de la empresa, código de ética, documentos de gobierno corporativo.</w:t>
      </w:r>
    </w:p>
    <w:p w14:paraId="68F6ADD7" w14:textId="77777777" w:rsidR="00601269" w:rsidRPr="00D3391D" w:rsidRDefault="00601269" w:rsidP="00601269">
      <w:pPr>
        <w:pStyle w:val="Prrafodelista"/>
        <w:spacing w:after="0"/>
        <w:ind w:left="1070"/>
        <w:jc w:val="both"/>
        <w:rPr>
          <w:rFonts w:ascii="Arial" w:eastAsia="Arial" w:hAnsi="Arial" w:cs="Arial"/>
          <w:sz w:val="12"/>
          <w:szCs w:val="12"/>
          <w:lang w:val="es-ES"/>
        </w:rPr>
      </w:pPr>
    </w:p>
    <w:p w14:paraId="6AA9730E" w14:textId="77777777" w:rsidR="001F1DD6" w:rsidRPr="00D3391D" w:rsidRDefault="001F1DD6" w:rsidP="001F1DD6">
      <w:pPr>
        <w:numPr>
          <w:ilvl w:val="0"/>
          <w:numId w:val="32"/>
        </w:numPr>
        <w:spacing w:after="0" w:line="240" w:lineRule="auto"/>
        <w:jc w:val="both"/>
        <w:rPr>
          <w:rFonts w:ascii="Arial" w:hAnsi="Arial" w:cs="Arial"/>
          <w:sz w:val="24"/>
          <w:szCs w:val="24"/>
          <w:lang w:val="es-CO"/>
        </w:rPr>
      </w:pPr>
      <w:r w:rsidRPr="00D3391D">
        <w:rPr>
          <w:rFonts w:ascii="Arial" w:hAnsi="Arial" w:cs="Arial"/>
          <w:sz w:val="24"/>
          <w:szCs w:val="24"/>
          <w:lang w:val="es-CO"/>
        </w:rPr>
        <w:t>Programar actividades de relacionamiento como reuniones y presentaciones con el equipo de gerencia, conversaciones con miembros antiguos: Es recomendable hacer unas reuniones con el personal administrativo de EEDAS S.A. E.S.P.</w:t>
      </w:r>
    </w:p>
    <w:p w14:paraId="01AFDD85" w14:textId="77777777" w:rsidR="001F1DD6" w:rsidRPr="00D3391D" w:rsidRDefault="001F1DD6" w:rsidP="001F1DD6">
      <w:pPr>
        <w:spacing w:after="0" w:line="240" w:lineRule="auto"/>
        <w:ind w:left="720"/>
        <w:jc w:val="both"/>
        <w:rPr>
          <w:rFonts w:ascii="Arial" w:hAnsi="Arial" w:cs="Arial"/>
          <w:sz w:val="16"/>
          <w:szCs w:val="16"/>
          <w:lang w:val="es-CO"/>
        </w:rPr>
      </w:pPr>
    </w:p>
    <w:p w14:paraId="52D1ED57" w14:textId="77777777" w:rsidR="001F1DD6" w:rsidRPr="00D3391D" w:rsidRDefault="001F1DD6" w:rsidP="001F1DD6">
      <w:pPr>
        <w:spacing w:after="0" w:line="240" w:lineRule="auto"/>
        <w:ind w:left="720"/>
        <w:jc w:val="both"/>
        <w:rPr>
          <w:rFonts w:ascii="Arial" w:hAnsi="Arial" w:cs="Arial"/>
          <w:sz w:val="24"/>
          <w:szCs w:val="24"/>
          <w:lang w:val="es-CO"/>
        </w:rPr>
      </w:pPr>
      <w:r w:rsidRPr="00D3391D">
        <w:rPr>
          <w:rFonts w:ascii="Arial" w:hAnsi="Arial" w:cs="Arial"/>
          <w:sz w:val="24"/>
          <w:szCs w:val="24"/>
          <w:lang w:val="es-CO"/>
        </w:rPr>
        <w:t xml:space="preserve">Con Estas reuniones los miembros de la Junta Directiva podrán discutir temas como: </w:t>
      </w:r>
    </w:p>
    <w:p w14:paraId="79CA578A" w14:textId="71361014" w:rsidR="004F38FB" w:rsidRPr="00D3391D" w:rsidRDefault="004F38FB" w:rsidP="004F38FB">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u w:val="single"/>
        </w:rPr>
        <w:lastRenderedPageBreak/>
        <w:t>Operación de la empresa:</w:t>
      </w:r>
      <w:r w:rsidRPr="00D3391D">
        <w:rPr>
          <w:rFonts w:ascii="Arial" w:hAnsi="Arial" w:cs="Arial"/>
          <w:sz w:val="24"/>
          <w:szCs w:val="24"/>
        </w:rPr>
        <w:t xml:space="preserve"> Planes </w:t>
      </w:r>
      <w:r w:rsidR="00AC2BE4">
        <w:rPr>
          <w:rFonts w:ascii="Arial" w:hAnsi="Arial" w:cs="Arial"/>
          <w:sz w:val="24"/>
          <w:szCs w:val="24"/>
        </w:rPr>
        <w:t>E</w:t>
      </w:r>
      <w:r w:rsidRPr="00D3391D">
        <w:rPr>
          <w:rFonts w:ascii="Arial" w:hAnsi="Arial" w:cs="Arial"/>
          <w:sz w:val="24"/>
          <w:szCs w:val="24"/>
        </w:rPr>
        <w:t>stratégicos de mediano y largo plazo, operaciones y líneas de negocio de la empresa, Consultorías y contratos estratégicos en ejecución, Condiciones sobre la cultura e idiosincrasia de la empresa (Resultados de estudios de clima y cultura organizacional).</w:t>
      </w:r>
    </w:p>
    <w:p w14:paraId="74617846" w14:textId="7E036BE0" w:rsidR="00601269" w:rsidRPr="00D3391D" w:rsidRDefault="00EF46AA" w:rsidP="00601269">
      <w:pPr>
        <w:pStyle w:val="Prrafodelista"/>
        <w:numPr>
          <w:ilvl w:val="0"/>
          <w:numId w:val="11"/>
        </w:numPr>
        <w:spacing w:after="0" w:line="240" w:lineRule="auto"/>
        <w:jc w:val="both"/>
        <w:rPr>
          <w:rFonts w:ascii="Arial" w:hAnsi="Arial" w:cs="Arial"/>
          <w:sz w:val="24"/>
          <w:szCs w:val="24"/>
        </w:rPr>
      </w:pPr>
      <w:r w:rsidRPr="00D3391D">
        <w:rPr>
          <w:rFonts w:ascii="Arial" w:hAnsi="Arial" w:cs="Arial"/>
          <w:sz w:val="24"/>
          <w:szCs w:val="24"/>
          <w:u w:val="single"/>
        </w:rPr>
        <w:t>La Junta Directiva:</w:t>
      </w:r>
      <w:r w:rsidRPr="00D3391D">
        <w:rPr>
          <w:rFonts w:ascii="Arial" w:hAnsi="Arial" w:cs="Arial"/>
          <w:sz w:val="24"/>
          <w:szCs w:val="24"/>
        </w:rPr>
        <w:t xml:space="preserve"> Funciones y responsabilidades de la Junta Directiva (regulación y disposiciones internas de gobierno corporativo), Modelo de Operación y procedimiento de evaluación de desempeño del órgano, Políticas relativas al marco de actuación y alcance de las funciones de la Gerencia General de la empresa, Propuesta del plan anual de la Junta Directiva (temas, reuniones, horarios, duración).</w:t>
      </w:r>
    </w:p>
    <w:p w14:paraId="56AFCF5B" w14:textId="6916D06C" w:rsidR="00C3577E" w:rsidRPr="00D3391D" w:rsidRDefault="008536A9" w:rsidP="008536A9">
      <w:pPr>
        <w:pStyle w:val="Prrafodelista"/>
        <w:numPr>
          <w:ilvl w:val="0"/>
          <w:numId w:val="11"/>
        </w:numPr>
        <w:spacing w:after="0" w:line="240" w:lineRule="auto"/>
        <w:contextualSpacing/>
        <w:jc w:val="both"/>
        <w:rPr>
          <w:rFonts w:ascii="Arial" w:hAnsi="Arial" w:cs="Arial"/>
          <w:sz w:val="24"/>
          <w:szCs w:val="24"/>
        </w:rPr>
      </w:pPr>
      <w:r w:rsidRPr="00D3391D">
        <w:rPr>
          <w:rFonts w:ascii="Arial" w:hAnsi="Arial" w:cs="Arial"/>
          <w:sz w:val="24"/>
          <w:szCs w:val="24"/>
          <w:u w:val="single"/>
        </w:rPr>
        <w:t>Estructura organizacional:</w:t>
      </w:r>
      <w:r w:rsidRPr="00D3391D">
        <w:rPr>
          <w:rFonts w:ascii="Arial" w:hAnsi="Arial" w:cs="Arial"/>
          <w:sz w:val="24"/>
          <w:szCs w:val="24"/>
        </w:rPr>
        <w:t xml:space="preserve"> Funciones y responsabilidades de los principales funcionarios y áreas de la empresa, Identificación de cargos clave, Convenciones sindicales (si aplica).</w:t>
      </w:r>
    </w:p>
    <w:p w14:paraId="2FF5F203" w14:textId="77777777" w:rsidR="00C3577E" w:rsidRPr="00D3391D" w:rsidRDefault="00C3577E" w:rsidP="00D55284">
      <w:pPr>
        <w:widowControl w:val="0"/>
        <w:autoSpaceDE w:val="0"/>
        <w:autoSpaceDN w:val="0"/>
        <w:adjustRightInd w:val="0"/>
        <w:spacing w:after="0" w:line="240" w:lineRule="auto"/>
        <w:jc w:val="both"/>
        <w:rPr>
          <w:rFonts w:ascii="Arial" w:hAnsi="Arial" w:cs="Arial"/>
          <w:sz w:val="24"/>
          <w:szCs w:val="24"/>
          <w:lang w:val="es-CO"/>
        </w:rPr>
      </w:pPr>
    </w:p>
    <w:p w14:paraId="25386D21" w14:textId="31B2B5D1" w:rsidR="00D55284" w:rsidRPr="00D3391D" w:rsidRDefault="00F069AB"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bCs/>
          <w:sz w:val="24"/>
          <w:szCs w:val="24"/>
          <w:lang w:val="es-CO"/>
        </w:rPr>
        <w:t xml:space="preserve">ARTÍCULO </w:t>
      </w:r>
      <w:r w:rsidRPr="00D3391D">
        <w:rPr>
          <w:rFonts w:ascii="Arial" w:hAnsi="Arial" w:cs="Arial"/>
          <w:b/>
          <w:bCs/>
          <w:sz w:val="24"/>
          <w:szCs w:val="24"/>
          <w:lang w:val="es-ES"/>
        </w:rPr>
        <w:t>20</w:t>
      </w:r>
      <w:r w:rsidR="00D55284" w:rsidRPr="00D3391D">
        <w:rPr>
          <w:rFonts w:ascii="Arial" w:hAnsi="Arial" w:cs="Arial"/>
          <w:b/>
          <w:bCs/>
          <w:sz w:val="24"/>
          <w:szCs w:val="24"/>
          <w:lang w:val="es-ES"/>
        </w:rPr>
        <w:t>º. CAPACITACIONES:</w:t>
      </w:r>
      <w:r w:rsidR="00D55284" w:rsidRPr="00D3391D">
        <w:rPr>
          <w:rFonts w:ascii="Arial" w:hAnsi="Arial" w:cs="Arial"/>
          <w:sz w:val="24"/>
          <w:szCs w:val="24"/>
          <w:lang w:val="es-ES"/>
        </w:rPr>
        <w:t xml:space="preserve"> EEDAS S.A. E.S.P. buscará los mecanismos más idóneos para fomentar dentro de los miembros de Junta Directiva la actualización de conocimiento en temas relacionados con el negocio de la empresa y que sean competencia de la Junta Directiva. Adicionalmente los miembros de Junta Directiva podrán solicitar a EEDAS S.A. E.S.P. programas de capacitación y entrenamiento permanente en temas relacionados con su objeto social, con el sector energético, funciones y responsabilidades del cargo.</w:t>
      </w:r>
    </w:p>
    <w:p w14:paraId="13179939" w14:textId="77777777" w:rsidR="00FF4DDF" w:rsidRPr="00D3391D" w:rsidRDefault="00FF4DDF" w:rsidP="00D55284">
      <w:pPr>
        <w:widowControl w:val="0"/>
        <w:autoSpaceDE w:val="0"/>
        <w:autoSpaceDN w:val="0"/>
        <w:adjustRightInd w:val="0"/>
        <w:spacing w:after="0" w:line="240" w:lineRule="auto"/>
        <w:jc w:val="both"/>
        <w:rPr>
          <w:rFonts w:ascii="Arial" w:hAnsi="Arial" w:cs="Arial"/>
          <w:sz w:val="20"/>
          <w:szCs w:val="20"/>
          <w:lang w:val="es-ES"/>
        </w:rPr>
      </w:pPr>
    </w:p>
    <w:p w14:paraId="00C56D75" w14:textId="001DD240"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 xml:space="preserve">Las capacitaciones tienen como objeto permitir mejorar la comprensión y entendimiento del funcionamiento de la empresa. Las capacitaciones se deberán realizarse con la participación de todos los miembros nuevos de la Junta Directiva, en dos o tres sesiones. Se recomienda que las capacitaciones se enfoquen en los siguientes temas: </w:t>
      </w:r>
    </w:p>
    <w:p w14:paraId="4024194F"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16"/>
          <w:szCs w:val="16"/>
          <w:lang w:val="es-ES"/>
        </w:rPr>
      </w:pPr>
    </w:p>
    <w:p w14:paraId="1BB096F1" w14:textId="77777777" w:rsidR="00F069AB" w:rsidRPr="00D3391D" w:rsidRDefault="00D55284" w:rsidP="00FF4DDF">
      <w:pPr>
        <w:widowControl w:val="0"/>
        <w:numPr>
          <w:ilvl w:val="0"/>
          <w:numId w:val="22"/>
        </w:numPr>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La situación actual y desafíos del sector de energético del país, la normatividad aplicable a la empresa (regulación sectorial y tarifaria, regulación ambiental, principales elementos de la normatividad sobre empresas descentralizadas).</w:t>
      </w:r>
    </w:p>
    <w:p w14:paraId="23C9F792" w14:textId="1523DBB6" w:rsidR="00D55284" w:rsidRPr="00D3391D" w:rsidRDefault="00D55284" w:rsidP="00F069AB">
      <w:pPr>
        <w:widowControl w:val="0"/>
        <w:autoSpaceDE w:val="0"/>
        <w:autoSpaceDN w:val="0"/>
        <w:adjustRightInd w:val="0"/>
        <w:spacing w:after="0" w:line="240" w:lineRule="auto"/>
        <w:ind w:left="720"/>
        <w:jc w:val="both"/>
        <w:rPr>
          <w:rFonts w:ascii="Arial" w:hAnsi="Arial" w:cs="Arial"/>
          <w:sz w:val="12"/>
          <w:szCs w:val="12"/>
          <w:lang w:val="es-ES"/>
        </w:rPr>
      </w:pPr>
      <w:r w:rsidRPr="00D3391D">
        <w:rPr>
          <w:rFonts w:ascii="Arial" w:hAnsi="Arial" w:cs="Arial"/>
          <w:sz w:val="12"/>
          <w:szCs w:val="12"/>
          <w:lang w:val="es-ES"/>
        </w:rPr>
        <w:t xml:space="preserve"> </w:t>
      </w:r>
    </w:p>
    <w:p w14:paraId="162B6762" w14:textId="1D37798F" w:rsidR="00D55284" w:rsidRPr="00D3391D" w:rsidRDefault="00D55284" w:rsidP="00F55FD2">
      <w:pPr>
        <w:widowControl w:val="0"/>
        <w:numPr>
          <w:ilvl w:val="0"/>
          <w:numId w:val="22"/>
        </w:numPr>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 xml:space="preserve">El sistema de vigilancia y control que opera sobre la empresa (Control Fiscal </w:t>
      </w:r>
      <w:r w:rsidR="005B0027" w:rsidRPr="00D3391D">
        <w:rPr>
          <w:rFonts w:ascii="Arial" w:hAnsi="Arial" w:cs="Arial"/>
          <w:sz w:val="24"/>
          <w:szCs w:val="24"/>
          <w:lang w:val="es-ES"/>
        </w:rPr>
        <w:t>–</w:t>
      </w:r>
      <w:r w:rsidRPr="00D3391D">
        <w:rPr>
          <w:rFonts w:ascii="Arial" w:hAnsi="Arial" w:cs="Arial"/>
          <w:sz w:val="24"/>
          <w:szCs w:val="24"/>
          <w:lang w:val="es-ES"/>
        </w:rPr>
        <w:t xml:space="preserve"> Contraloría</w:t>
      </w:r>
      <w:r w:rsidR="005B0027" w:rsidRPr="00D3391D">
        <w:rPr>
          <w:rFonts w:ascii="Arial" w:hAnsi="Arial" w:cs="Arial"/>
          <w:sz w:val="24"/>
          <w:szCs w:val="24"/>
          <w:lang w:val="es-ES"/>
        </w:rPr>
        <w:t>;</w:t>
      </w:r>
      <w:r w:rsidRPr="00D3391D">
        <w:rPr>
          <w:rFonts w:ascii="Arial" w:hAnsi="Arial" w:cs="Arial"/>
          <w:sz w:val="24"/>
          <w:szCs w:val="24"/>
          <w:lang w:val="es-ES"/>
        </w:rPr>
        <w:t xml:space="preserve"> Control de Gestión </w:t>
      </w:r>
      <w:r w:rsidR="005B0027" w:rsidRPr="00D3391D">
        <w:rPr>
          <w:rFonts w:ascii="Arial" w:hAnsi="Arial" w:cs="Arial"/>
          <w:sz w:val="24"/>
          <w:szCs w:val="24"/>
          <w:lang w:val="es-ES"/>
        </w:rPr>
        <w:t>–</w:t>
      </w:r>
      <w:r w:rsidRPr="00D3391D">
        <w:rPr>
          <w:rFonts w:ascii="Arial" w:hAnsi="Arial" w:cs="Arial"/>
          <w:sz w:val="24"/>
          <w:szCs w:val="24"/>
          <w:lang w:val="es-ES"/>
        </w:rPr>
        <w:t xml:space="preserve"> </w:t>
      </w:r>
      <w:proofErr w:type="spellStart"/>
      <w:r w:rsidRPr="00D3391D">
        <w:rPr>
          <w:rFonts w:ascii="Arial" w:hAnsi="Arial" w:cs="Arial"/>
          <w:sz w:val="24"/>
          <w:szCs w:val="24"/>
          <w:lang w:val="es-ES"/>
        </w:rPr>
        <w:t>Superservicios</w:t>
      </w:r>
      <w:proofErr w:type="spellEnd"/>
      <w:r w:rsidR="005B0027" w:rsidRPr="00D3391D">
        <w:rPr>
          <w:rFonts w:ascii="Arial" w:hAnsi="Arial" w:cs="Arial"/>
          <w:sz w:val="24"/>
          <w:szCs w:val="24"/>
          <w:lang w:val="es-ES"/>
        </w:rPr>
        <w:t xml:space="preserve"> y Ministerio de Hacienda y Crédito Público;</w:t>
      </w:r>
      <w:r w:rsidRPr="00D3391D">
        <w:rPr>
          <w:rFonts w:ascii="Arial" w:hAnsi="Arial" w:cs="Arial"/>
          <w:sz w:val="24"/>
          <w:szCs w:val="24"/>
          <w:lang w:val="es-ES"/>
        </w:rPr>
        <w:t xml:space="preserve"> Control Político - </w:t>
      </w:r>
      <w:r w:rsidR="005B0027" w:rsidRPr="00D3391D">
        <w:rPr>
          <w:rFonts w:ascii="Arial" w:hAnsi="Arial" w:cs="Arial"/>
          <w:sz w:val="24"/>
          <w:szCs w:val="24"/>
          <w:lang w:val="es-ES"/>
        </w:rPr>
        <w:t>C</w:t>
      </w:r>
      <w:r w:rsidRPr="00D3391D">
        <w:rPr>
          <w:rFonts w:ascii="Arial" w:hAnsi="Arial" w:cs="Arial"/>
          <w:sz w:val="24"/>
          <w:szCs w:val="24"/>
          <w:lang w:val="es-ES"/>
        </w:rPr>
        <w:t xml:space="preserve">ontrol </w:t>
      </w:r>
      <w:r w:rsidR="005B0027" w:rsidRPr="00D3391D">
        <w:rPr>
          <w:rFonts w:ascii="Arial" w:hAnsi="Arial" w:cs="Arial"/>
          <w:sz w:val="24"/>
          <w:szCs w:val="24"/>
          <w:lang w:val="es-ES"/>
        </w:rPr>
        <w:t>I</w:t>
      </w:r>
      <w:r w:rsidRPr="00D3391D">
        <w:rPr>
          <w:rFonts w:ascii="Arial" w:hAnsi="Arial" w:cs="Arial"/>
          <w:sz w:val="24"/>
          <w:szCs w:val="24"/>
          <w:lang w:val="es-ES"/>
        </w:rPr>
        <w:t xml:space="preserve">nterno). </w:t>
      </w:r>
    </w:p>
    <w:p w14:paraId="1A29D370"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p>
    <w:p w14:paraId="64B2F862" w14:textId="3373D9E7" w:rsidR="00285C5F" w:rsidRPr="00D3391D" w:rsidRDefault="00F069AB" w:rsidP="001E09AD">
      <w:pPr>
        <w:pStyle w:val="Prrafodelista"/>
        <w:spacing w:line="240" w:lineRule="auto"/>
        <w:ind w:left="0"/>
        <w:jc w:val="both"/>
        <w:rPr>
          <w:rFonts w:ascii="Arial" w:hAnsi="Arial" w:cs="Arial"/>
          <w:sz w:val="24"/>
          <w:szCs w:val="24"/>
        </w:rPr>
      </w:pPr>
      <w:r w:rsidRPr="00D3391D">
        <w:rPr>
          <w:rFonts w:ascii="Arial" w:hAnsi="Arial" w:cs="Arial"/>
          <w:b/>
          <w:sz w:val="24"/>
          <w:szCs w:val="24"/>
        </w:rPr>
        <w:t xml:space="preserve">ARTÍCULO </w:t>
      </w:r>
      <w:r w:rsidR="00D55284" w:rsidRPr="00D3391D">
        <w:rPr>
          <w:rFonts w:ascii="Arial" w:hAnsi="Arial" w:cs="Arial"/>
          <w:b/>
          <w:bCs/>
          <w:sz w:val="24"/>
          <w:szCs w:val="24"/>
          <w:lang w:val="es-ES"/>
        </w:rPr>
        <w:t>2</w:t>
      </w:r>
      <w:r w:rsidRPr="00D3391D">
        <w:rPr>
          <w:rFonts w:ascii="Arial" w:hAnsi="Arial" w:cs="Arial"/>
          <w:b/>
          <w:bCs/>
          <w:sz w:val="24"/>
          <w:szCs w:val="24"/>
          <w:lang w:val="es-ES"/>
        </w:rPr>
        <w:t>1</w:t>
      </w:r>
      <w:r w:rsidR="00D55284" w:rsidRPr="00D3391D">
        <w:rPr>
          <w:rFonts w:ascii="Arial" w:hAnsi="Arial" w:cs="Arial"/>
          <w:b/>
          <w:bCs/>
          <w:sz w:val="24"/>
          <w:szCs w:val="24"/>
          <w:lang w:val="es-ES"/>
        </w:rPr>
        <w:t>°. ESTABLECIMIENTO ESTRAT</w:t>
      </w:r>
      <w:r w:rsidR="000E69CF" w:rsidRPr="00D3391D">
        <w:rPr>
          <w:rFonts w:ascii="Arial" w:hAnsi="Arial" w:cs="Arial"/>
          <w:b/>
          <w:bCs/>
          <w:sz w:val="24"/>
          <w:szCs w:val="24"/>
          <w:lang w:val="es-ES"/>
        </w:rPr>
        <w:t>E</w:t>
      </w:r>
      <w:r w:rsidR="00D55284" w:rsidRPr="00D3391D">
        <w:rPr>
          <w:rFonts w:ascii="Arial" w:hAnsi="Arial" w:cs="Arial"/>
          <w:b/>
          <w:bCs/>
          <w:sz w:val="24"/>
          <w:szCs w:val="24"/>
          <w:lang w:val="es-ES"/>
        </w:rPr>
        <w:t xml:space="preserve">GIA CORPORATIVA: </w:t>
      </w:r>
      <w:r w:rsidR="00D55284" w:rsidRPr="00D3391D">
        <w:rPr>
          <w:rFonts w:ascii="Arial" w:hAnsi="Arial" w:cs="Arial"/>
          <w:sz w:val="24"/>
          <w:szCs w:val="24"/>
        </w:rPr>
        <w:t xml:space="preserve">La Junta directiva de EEDAS S.A. E.S.P. deberá realizar seguimiento a la planificación estratégica corporativa, adicionalmente realizará el acompañamiento a la </w:t>
      </w:r>
      <w:r w:rsidR="00E55366">
        <w:rPr>
          <w:rFonts w:ascii="Arial" w:hAnsi="Arial" w:cs="Arial"/>
          <w:sz w:val="24"/>
          <w:szCs w:val="24"/>
        </w:rPr>
        <w:t>G</w:t>
      </w:r>
      <w:r w:rsidR="00D55284" w:rsidRPr="00D3391D">
        <w:rPr>
          <w:rFonts w:ascii="Arial" w:hAnsi="Arial" w:cs="Arial"/>
          <w:sz w:val="24"/>
          <w:szCs w:val="24"/>
        </w:rPr>
        <w:t xml:space="preserve">erencia en el análisis del mercado, de la cadena de valor de la empresa y de la industria, en la evaluación de los límites de la empresa, en el análisis del aprovechamiento de oportunidades y en la definición de </w:t>
      </w:r>
      <w:r w:rsidR="000E69CF" w:rsidRPr="00D3391D">
        <w:rPr>
          <w:rFonts w:ascii="Arial" w:hAnsi="Arial" w:cs="Arial"/>
          <w:sz w:val="24"/>
          <w:szCs w:val="24"/>
        </w:rPr>
        <w:t>estrategias</w:t>
      </w:r>
      <w:r w:rsidR="00D55284" w:rsidRPr="00D3391D">
        <w:rPr>
          <w:rFonts w:ascii="Arial" w:hAnsi="Arial" w:cs="Arial"/>
          <w:sz w:val="24"/>
          <w:szCs w:val="24"/>
        </w:rPr>
        <w:t xml:space="preserve"> de posicionamiento que generen un valor único en el mercado.</w:t>
      </w:r>
      <w:r w:rsidR="00285C5F" w:rsidRPr="00D3391D">
        <w:rPr>
          <w:rFonts w:ascii="Arial" w:hAnsi="Arial" w:cs="Arial"/>
          <w:sz w:val="24"/>
          <w:szCs w:val="24"/>
        </w:rPr>
        <w:t xml:space="preserve"> </w:t>
      </w:r>
    </w:p>
    <w:p w14:paraId="2F62B1C3" w14:textId="1CFE5D85" w:rsidR="00D55284" w:rsidRPr="00D3391D" w:rsidRDefault="00D55284" w:rsidP="001E09AD">
      <w:pPr>
        <w:pStyle w:val="Prrafodelista"/>
        <w:spacing w:line="240" w:lineRule="auto"/>
        <w:ind w:left="0"/>
        <w:jc w:val="both"/>
        <w:rPr>
          <w:rFonts w:ascii="Arial" w:hAnsi="Arial" w:cs="Arial"/>
          <w:sz w:val="24"/>
          <w:szCs w:val="24"/>
        </w:rPr>
      </w:pPr>
      <w:r w:rsidRPr="00D3391D">
        <w:rPr>
          <w:rFonts w:ascii="Arial" w:hAnsi="Arial" w:cs="Arial"/>
          <w:sz w:val="24"/>
          <w:szCs w:val="24"/>
        </w:rPr>
        <w:lastRenderedPageBreak/>
        <w:t xml:space="preserve">Considerando lo anterior, la Administración deberá presentar un informe semestralmente que indique el estado de avance y actividades ejecutadas dentro del </w:t>
      </w:r>
      <w:r w:rsidR="00E55366">
        <w:rPr>
          <w:rFonts w:ascii="Arial" w:hAnsi="Arial" w:cs="Arial"/>
          <w:sz w:val="24"/>
          <w:szCs w:val="24"/>
        </w:rPr>
        <w:t>P</w:t>
      </w:r>
      <w:r w:rsidRPr="00D3391D">
        <w:rPr>
          <w:rFonts w:ascii="Arial" w:hAnsi="Arial" w:cs="Arial"/>
          <w:sz w:val="24"/>
          <w:szCs w:val="24"/>
        </w:rPr>
        <w:t xml:space="preserve">lan </w:t>
      </w:r>
      <w:r w:rsidR="00E55366">
        <w:rPr>
          <w:rFonts w:ascii="Arial" w:hAnsi="Arial" w:cs="Arial"/>
          <w:sz w:val="24"/>
          <w:szCs w:val="24"/>
        </w:rPr>
        <w:t>E</w:t>
      </w:r>
      <w:r w:rsidRPr="00D3391D">
        <w:rPr>
          <w:rFonts w:ascii="Arial" w:hAnsi="Arial" w:cs="Arial"/>
          <w:sz w:val="24"/>
          <w:szCs w:val="24"/>
        </w:rPr>
        <w:t xml:space="preserve">stratégico, que le permitan a los miembros tomar decisiones basadas en los resultados parciales alcanzado; con el fin de ajustar, en caso de requerirse, el </w:t>
      </w:r>
      <w:r w:rsidR="00E55366">
        <w:rPr>
          <w:rFonts w:ascii="Arial" w:hAnsi="Arial" w:cs="Arial"/>
          <w:sz w:val="24"/>
          <w:szCs w:val="24"/>
        </w:rPr>
        <w:t>P</w:t>
      </w:r>
      <w:r w:rsidRPr="00D3391D">
        <w:rPr>
          <w:rFonts w:ascii="Arial" w:hAnsi="Arial" w:cs="Arial"/>
          <w:sz w:val="24"/>
          <w:szCs w:val="24"/>
        </w:rPr>
        <w:t xml:space="preserve">lan </w:t>
      </w:r>
      <w:r w:rsidR="00E55366">
        <w:rPr>
          <w:rFonts w:ascii="Arial" w:hAnsi="Arial" w:cs="Arial"/>
          <w:sz w:val="24"/>
          <w:szCs w:val="24"/>
        </w:rPr>
        <w:t>E</w:t>
      </w:r>
      <w:r w:rsidRPr="00D3391D">
        <w:rPr>
          <w:rFonts w:ascii="Arial" w:hAnsi="Arial" w:cs="Arial"/>
          <w:sz w:val="24"/>
          <w:szCs w:val="24"/>
        </w:rPr>
        <w:t>stratégico.</w:t>
      </w:r>
      <w:r w:rsidRPr="00D3391D">
        <w:t xml:space="preserve"> </w:t>
      </w:r>
    </w:p>
    <w:p w14:paraId="1E6FDD7C" w14:textId="2EF92D86" w:rsidR="000E6624" w:rsidRPr="00D3391D" w:rsidRDefault="00F069AB" w:rsidP="00D55284">
      <w:pPr>
        <w:spacing w:after="0" w:line="240" w:lineRule="auto"/>
        <w:jc w:val="both"/>
        <w:rPr>
          <w:rFonts w:ascii="Arial" w:eastAsia="Times New Roman" w:hAnsi="Arial" w:cs="Arial"/>
          <w:sz w:val="24"/>
          <w:szCs w:val="24"/>
          <w:lang w:val="es-CO"/>
        </w:rPr>
      </w:pPr>
      <w:r w:rsidRPr="00D3391D">
        <w:rPr>
          <w:rFonts w:ascii="Arial" w:hAnsi="Arial" w:cs="Arial"/>
          <w:b/>
          <w:bCs/>
          <w:sz w:val="24"/>
          <w:szCs w:val="24"/>
          <w:lang w:val="es-CO"/>
        </w:rPr>
        <w:t>ARTÍCULO 22</w:t>
      </w:r>
      <w:r w:rsidR="00D55284" w:rsidRPr="00D3391D">
        <w:rPr>
          <w:rFonts w:ascii="Arial" w:hAnsi="Arial" w:cs="Arial"/>
          <w:b/>
          <w:bCs/>
          <w:sz w:val="24"/>
          <w:szCs w:val="24"/>
          <w:lang w:val="es-CO"/>
        </w:rPr>
        <w:t>º. PERIODO:</w:t>
      </w:r>
      <w:r w:rsidR="00D55284" w:rsidRPr="00D3391D">
        <w:rPr>
          <w:rFonts w:ascii="Arial" w:hAnsi="Arial" w:cs="Arial"/>
          <w:sz w:val="24"/>
          <w:szCs w:val="24"/>
          <w:lang w:val="es-CO"/>
        </w:rPr>
        <w:t xml:space="preserve">  </w:t>
      </w:r>
      <w:r w:rsidR="000E6624" w:rsidRPr="00D3391D">
        <w:rPr>
          <w:rFonts w:ascii="Arial" w:eastAsia="Times New Roman" w:hAnsi="Arial" w:cs="Arial"/>
          <w:sz w:val="24"/>
          <w:szCs w:val="24"/>
          <w:lang w:val="es-CO"/>
        </w:rPr>
        <w:t xml:space="preserve">Los miembros de la Junta Directiva duraran en su cargo por el término de </w:t>
      </w:r>
      <w:r w:rsidR="002A1207">
        <w:rPr>
          <w:rFonts w:ascii="Arial" w:eastAsia="Times New Roman" w:hAnsi="Arial" w:cs="Arial"/>
          <w:sz w:val="24"/>
          <w:szCs w:val="24"/>
          <w:lang w:val="es-CO"/>
        </w:rPr>
        <w:t>dos</w:t>
      </w:r>
      <w:r w:rsidR="000E6624" w:rsidRPr="00D3391D">
        <w:rPr>
          <w:rFonts w:ascii="Arial" w:eastAsia="Times New Roman" w:hAnsi="Arial" w:cs="Arial"/>
          <w:sz w:val="24"/>
          <w:szCs w:val="24"/>
          <w:lang w:val="es-CO"/>
        </w:rPr>
        <w:t xml:space="preserve"> (</w:t>
      </w:r>
      <w:r w:rsidR="002A1207">
        <w:rPr>
          <w:rFonts w:ascii="Arial" w:eastAsia="Times New Roman" w:hAnsi="Arial" w:cs="Arial"/>
          <w:sz w:val="24"/>
          <w:szCs w:val="24"/>
          <w:lang w:val="es-CO"/>
        </w:rPr>
        <w:t>2</w:t>
      </w:r>
      <w:r w:rsidR="000E6624" w:rsidRPr="00D3391D">
        <w:rPr>
          <w:rFonts w:ascii="Arial" w:eastAsia="Times New Roman" w:hAnsi="Arial" w:cs="Arial"/>
          <w:sz w:val="24"/>
          <w:szCs w:val="24"/>
          <w:lang w:val="es-CO"/>
        </w:rPr>
        <w:t>) año</w:t>
      </w:r>
      <w:r w:rsidR="002A1207">
        <w:rPr>
          <w:rFonts w:ascii="Arial" w:eastAsia="Times New Roman" w:hAnsi="Arial" w:cs="Arial"/>
          <w:sz w:val="24"/>
          <w:szCs w:val="24"/>
          <w:lang w:val="es-CO"/>
        </w:rPr>
        <w:t>s</w:t>
      </w:r>
      <w:r w:rsidR="000E6624" w:rsidRPr="00D3391D">
        <w:rPr>
          <w:rFonts w:ascii="Arial" w:eastAsia="Times New Roman" w:hAnsi="Arial" w:cs="Arial"/>
          <w:sz w:val="24"/>
          <w:szCs w:val="24"/>
          <w:lang w:val="es-CO"/>
        </w:rPr>
        <w:t>, sin perjuicio de que puedan ser reelegidos indefinidamente. El periodo de la Junta se entenderá prorrogado hasta que se verifique la elección y registro en la Cámara de Comercio de una nueva.</w:t>
      </w:r>
    </w:p>
    <w:p w14:paraId="281D813F" w14:textId="41F0542F" w:rsidR="00181714" w:rsidRPr="00D3391D" w:rsidRDefault="00181714" w:rsidP="00D55284">
      <w:pPr>
        <w:spacing w:after="0" w:line="240" w:lineRule="auto"/>
        <w:jc w:val="both"/>
        <w:rPr>
          <w:rFonts w:ascii="Arial" w:eastAsia="Times New Roman" w:hAnsi="Arial" w:cs="Arial"/>
          <w:sz w:val="24"/>
          <w:szCs w:val="24"/>
          <w:lang w:val="es-CO"/>
        </w:rPr>
      </w:pPr>
    </w:p>
    <w:p w14:paraId="3BDA6B63" w14:textId="0A1B4F78" w:rsidR="00181714" w:rsidRPr="00D3391D" w:rsidRDefault="00181714" w:rsidP="00D55284">
      <w:pPr>
        <w:spacing w:after="0" w:line="240" w:lineRule="auto"/>
        <w:jc w:val="both"/>
        <w:rPr>
          <w:rFonts w:ascii="Arial" w:eastAsia="Times New Roman" w:hAnsi="Arial" w:cs="Arial"/>
          <w:sz w:val="24"/>
          <w:szCs w:val="24"/>
          <w:lang w:val="es-CO"/>
        </w:rPr>
      </w:pPr>
      <w:r w:rsidRPr="00D3391D">
        <w:rPr>
          <w:rFonts w:ascii="Arial" w:eastAsia="Times New Roman" w:hAnsi="Arial" w:cs="Arial"/>
          <w:b/>
          <w:bCs/>
          <w:sz w:val="24"/>
          <w:szCs w:val="24"/>
          <w:lang w:val="es-CO"/>
        </w:rPr>
        <w:t>PARÁGRAFO:</w:t>
      </w:r>
      <w:r w:rsidRPr="00D3391D">
        <w:rPr>
          <w:rFonts w:ascii="Arial" w:eastAsia="Times New Roman" w:hAnsi="Arial" w:cs="Arial"/>
          <w:sz w:val="24"/>
          <w:szCs w:val="24"/>
          <w:lang w:val="es-CO"/>
        </w:rPr>
        <w:t xml:space="preserve">  Los miembros de la </w:t>
      </w:r>
      <w:r w:rsidR="00E55366">
        <w:rPr>
          <w:rFonts w:ascii="Arial" w:eastAsia="Times New Roman" w:hAnsi="Arial" w:cs="Arial"/>
          <w:sz w:val="24"/>
          <w:szCs w:val="24"/>
          <w:lang w:val="es-CO"/>
        </w:rPr>
        <w:t>J</w:t>
      </w:r>
      <w:r w:rsidRPr="00D3391D">
        <w:rPr>
          <w:rFonts w:ascii="Arial" w:eastAsia="Times New Roman" w:hAnsi="Arial" w:cs="Arial"/>
          <w:sz w:val="24"/>
          <w:szCs w:val="24"/>
          <w:lang w:val="es-CO"/>
        </w:rPr>
        <w:t xml:space="preserve">unta </w:t>
      </w:r>
      <w:r w:rsidR="00E55366">
        <w:rPr>
          <w:rFonts w:ascii="Arial" w:eastAsia="Times New Roman" w:hAnsi="Arial" w:cs="Arial"/>
          <w:sz w:val="24"/>
          <w:szCs w:val="24"/>
          <w:lang w:val="es-CO"/>
        </w:rPr>
        <w:t>D</w:t>
      </w:r>
      <w:r w:rsidRPr="00D3391D">
        <w:rPr>
          <w:rFonts w:ascii="Arial" w:eastAsia="Times New Roman" w:hAnsi="Arial" w:cs="Arial"/>
          <w:sz w:val="24"/>
          <w:szCs w:val="24"/>
          <w:lang w:val="es-CO"/>
        </w:rPr>
        <w:t xml:space="preserve">irectiva previamente nombrados, que se encuentren desvinculados de la entidad que representa, perderán la calidad de miembro de </w:t>
      </w:r>
      <w:r w:rsidR="00E55366">
        <w:rPr>
          <w:rFonts w:ascii="Arial" w:eastAsia="Times New Roman" w:hAnsi="Arial" w:cs="Arial"/>
          <w:sz w:val="24"/>
          <w:szCs w:val="24"/>
          <w:lang w:val="es-CO"/>
        </w:rPr>
        <w:t>J</w:t>
      </w:r>
      <w:r w:rsidRPr="00D3391D">
        <w:rPr>
          <w:rFonts w:ascii="Arial" w:eastAsia="Times New Roman" w:hAnsi="Arial" w:cs="Arial"/>
          <w:sz w:val="24"/>
          <w:szCs w:val="24"/>
          <w:lang w:val="es-CO"/>
        </w:rPr>
        <w:t xml:space="preserve">unta </w:t>
      </w:r>
      <w:r w:rsidR="00E55366">
        <w:rPr>
          <w:rFonts w:ascii="Arial" w:eastAsia="Times New Roman" w:hAnsi="Arial" w:cs="Arial"/>
          <w:sz w:val="24"/>
          <w:szCs w:val="24"/>
          <w:lang w:val="es-CO"/>
        </w:rPr>
        <w:t>D</w:t>
      </w:r>
      <w:r w:rsidRPr="00D3391D">
        <w:rPr>
          <w:rFonts w:ascii="Arial" w:eastAsia="Times New Roman" w:hAnsi="Arial" w:cs="Arial"/>
          <w:sz w:val="24"/>
          <w:szCs w:val="24"/>
          <w:lang w:val="es-CO"/>
        </w:rPr>
        <w:t>irectiva inmediatamente.</w:t>
      </w:r>
    </w:p>
    <w:p w14:paraId="78AD190A" w14:textId="77777777" w:rsidR="000E6624" w:rsidRPr="00D3391D" w:rsidRDefault="000E6624" w:rsidP="00D55284">
      <w:pPr>
        <w:spacing w:after="0" w:line="240" w:lineRule="auto"/>
        <w:jc w:val="both"/>
        <w:rPr>
          <w:rFonts w:ascii="Arial" w:eastAsia="Times New Roman" w:hAnsi="Arial" w:cs="Arial"/>
          <w:sz w:val="24"/>
          <w:szCs w:val="24"/>
          <w:lang w:val="es-CO"/>
        </w:rPr>
      </w:pPr>
    </w:p>
    <w:p w14:paraId="4C6DE2A0" w14:textId="44908E3A"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2</w:t>
      </w:r>
      <w:r w:rsidR="00F069AB" w:rsidRPr="00D3391D">
        <w:rPr>
          <w:rFonts w:ascii="Arial" w:hAnsi="Arial" w:cs="Arial"/>
          <w:b/>
          <w:sz w:val="24"/>
          <w:szCs w:val="24"/>
          <w:lang w:val="es-CO"/>
        </w:rPr>
        <w:t>3</w:t>
      </w:r>
      <w:r w:rsidRPr="00D3391D">
        <w:rPr>
          <w:rFonts w:ascii="Arial" w:hAnsi="Arial" w:cs="Arial"/>
          <w:b/>
          <w:sz w:val="24"/>
          <w:szCs w:val="24"/>
          <w:lang w:val="es-CO"/>
        </w:rPr>
        <w:t>º. PERFILES Y CRITERIOS DE SELECCIÓN:</w:t>
      </w:r>
      <w:r w:rsidRPr="00D3391D">
        <w:rPr>
          <w:rFonts w:ascii="Arial" w:hAnsi="Arial" w:cs="Arial"/>
          <w:sz w:val="24"/>
          <w:szCs w:val="24"/>
          <w:lang w:val="es-CO"/>
        </w:rPr>
        <w:t xml:space="preserve"> El proceso de selección de los miembros de la Junta Directiva deberá ajustarse a las necesidades y requerimientos que garanticen la elección de un candidato idóneo para el cargo, teniendo en consideración los siguientes criterios: </w:t>
      </w:r>
    </w:p>
    <w:p w14:paraId="64BBA4C7" w14:textId="77777777" w:rsidR="00F069AB" w:rsidRPr="00D3391D" w:rsidRDefault="00F069AB" w:rsidP="00F069AB">
      <w:pPr>
        <w:spacing w:after="0" w:line="240" w:lineRule="auto"/>
        <w:jc w:val="both"/>
        <w:rPr>
          <w:rFonts w:ascii="Arial" w:hAnsi="Arial" w:cs="Arial"/>
          <w:sz w:val="24"/>
          <w:szCs w:val="24"/>
          <w:lang w:val="es-CO"/>
        </w:rPr>
      </w:pPr>
    </w:p>
    <w:p w14:paraId="0DAD46A8" w14:textId="77777777" w:rsidR="00F069AB" w:rsidRPr="00D3391D" w:rsidRDefault="00F069AB" w:rsidP="00F069AB">
      <w:pPr>
        <w:numPr>
          <w:ilvl w:val="0"/>
          <w:numId w:val="10"/>
        </w:numPr>
        <w:spacing w:after="0" w:line="240" w:lineRule="auto"/>
        <w:ind w:left="851" w:hanging="425"/>
        <w:jc w:val="both"/>
        <w:rPr>
          <w:rFonts w:ascii="Arial" w:eastAsia="Times New Roman" w:hAnsi="Arial" w:cs="Arial"/>
          <w:sz w:val="24"/>
          <w:szCs w:val="24"/>
          <w:lang w:val="es-ES_tradnl" w:eastAsia="es-ES"/>
        </w:rPr>
      </w:pPr>
      <w:r w:rsidRPr="00D3391D">
        <w:rPr>
          <w:rFonts w:ascii="Arial" w:eastAsia="Times New Roman" w:hAnsi="Arial" w:cs="Arial"/>
          <w:b/>
          <w:bCs/>
          <w:sz w:val="24"/>
          <w:szCs w:val="24"/>
          <w:lang w:val="es-ES_tradnl" w:eastAsia="es-ES"/>
        </w:rPr>
        <w:t>Calidades éticas y morales:</w:t>
      </w:r>
      <w:r w:rsidRPr="00D3391D">
        <w:rPr>
          <w:rFonts w:ascii="Arial" w:eastAsia="Times New Roman" w:hAnsi="Arial" w:cs="Arial"/>
          <w:sz w:val="24"/>
          <w:szCs w:val="24"/>
          <w:lang w:val="es-ES_tradnl" w:eastAsia="es-ES"/>
        </w:rPr>
        <w:t xml:space="preserve"> Los miembros de la Junta Directiva deben ser garantía del respeto a los más altos principios éticos y morales; ejemplo para todos los funcionarios de la Organización y depositarios de la confianza de los distintos grupos de interés que tienen relación con la Empresa. </w:t>
      </w:r>
    </w:p>
    <w:p w14:paraId="4B7C55C6" w14:textId="77777777" w:rsidR="00F069AB" w:rsidRPr="00D3391D" w:rsidRDefault="00F069AB" w:rsidP="00E55366">
      <w:pPr>
        <w:spacing w:after="0" w:line="240" w:lineRule="auto"/>
        <w:ind w:left="426"/>
        <w:jc w:val="both"/>
        <w:rPr>
          <w:rFonts w:ascii="Arial" w:eastAsia="Times New Roman" w:hAnsi="Arial" w:cs="Arial"/>
          <w:sz w:val="12"/>
          <w:szCs w:val="12"/>
          <w:lang w:val="es-ES_tradnl" w:eastAsia="es-ES"/>
        </w:rPr>
      </w:pPr>
    </w:p>
    <w:p w14:paraId="7BF3765A" w14:textId="77777777" w:rsidR="00F069AB" w:rsidRPr="00D3391D" w:rsidRDefault="00F069AB" w:rsidP="00F069AB">
      <w:pPr>
        <w:numPr>
          <w:ilvl w:val="0"/>
          <w:numId w:val="10"/>
        </w:numPr>
        <w:spacing w:after="0" w:line="240" w:lineRule="auto"/>
        <w:ind w:left="851" w:hanging="425"/>
        <w:jc w:val="both"/>
        <w:rPr>
          <w:rFonts w:ascii="Arial" w:eastAsia="Times New Roman" w:hAnsi="Arial" w:cs="Arial"/>
          <w:sz w:val="24"/>
          <w:szCs w:val="24"/>
          <w:lang w:val="es-ES_tradnl" w:eastAsia="es-ES"/>
        </w:rPr>
      </w:pPr>
      <w:r w:rsidRPr="00D3391D">
        <w:rPr>
          <w:rFonts w:ascii="Arial" w:eastAsia="Times New Roman" w:hAnsi="Arial" w:cs="Arial"/>
          <w:b/>
          <w:bCs/>
          <w:sz w:val="24"/>
          <w:szCs w:val="24"/>
          <w:lang w:val="es-ES" w:eastAsia="es-ES"/>
        </w:rPr>
        <w:t xml:space="preserve">Formación profesional: </w:t>
      </w:r>
      <w:r w:rsidRPr="00D3391D">
        <w:rPr>
          <w:rFonts w:ascii="Arial" w:eastAsia="Times New Roman" w:hAnsi="Arial" w:cs="Arial"/>
          <w:sz w:val="24"/>
          <w:szCs w:val="24"/>
          <w:lang w:val="es-ES" w:eastAsia="es-ES"/>
        </w:rPr>
        <w:t>Ser profesional con al menos un título de posgrado certificado y contar con al menos cinco (5) años de ejercicio profesional. Si no tiene título de posgrado, se acreditará mínimo dos (2) años adicionales de experiencia profesional, según las equivalencias establecidas en el Artículo 2.2.2.5.1 del Decreto 1083 de 2015 y demás normas que la modifiquen, sustituyan, adicionen o complementen.</w:t>
      </w:r>
    </w:p>
    <w:p w14:paraId="46104A57" w14:textId="77777777" w:rsidR="00F069AB" w:rsidRPr="00D3391D" w:rsidRDefault="00F069AB" w:rsidP="00F069AB">
      <w:pPr>
        <w:spacing w:after="0" w:line="240" w:lineRule="auto"/>
        <w:ind w:left="708"/>
        <w:jc w:val="both"/>
        <w:rPr>
          <w:rFonts w:ascii="Arial" w:eastAsia="Times New Roman" w:hAnsi="Arial" w:cs="Arial"/>
          <w:b/>
          <w:bCs/>
          <w:sz w:val="12"/>
          <w:szCs w:val="12"/>
          <w:lang w:val="es-ES_tradnl" w:eastAsia="es-ES"/>
        </w:rPr>
      </w:pPr>
    </w:p>
    <w:p w14:paraId="7A00B7F4" w14:textId="77777777" w:rsidR="00F069AB" w:rsidRPr="00D3391D" w:rsidRDefault="00F069AB" w:rsidP="00F069AB">
      <w:pPr>
        <w:numPr>
          <w:ilvl w:val="0"/>
          <w:numId w:val="10"/>
        </w:numPr>
        <w:spacing w:after="0" w:line="240" w:lineRule="auto"/>
        <w:ind w:left="851" w:hanging="425"/>
        <w:jc w:val="both"/>
        <w:rPr>
          <w:rFonts w:ascii="Arial" w:eastAsia="Times New Roman" w:hAnsi="Arial" w:cs="Arial"/>
          <w:sz w:val="24"/>
          <w:szCs w:val="24"/>
          <w:lang w:val="es-ES_tradnl" w:eastAsia="es-ES"/>
        </w:rPr>
      </w:pPr>
      <w:r w:rsidRPr="00D3391D">
        <w:rPr>
          <w:rFonts w:ascii="Arial" w:eastAsia="Times New Roman" w:hAnsi="Arial" w:cs="Arial"/>
          <w:b/>
          <w:bCs/>
          <w:sz w:val="24"/>
          <w:szCs w:val="24"/>
          <w:lang w:val="es-ES_tradnl" w:eastAsia="es-ES"/>
        </w:rPr>
        <w:t xml:space="preserve">Conocimiento técnico del negocio: </w:t>
      </w:r>
      <w:r w:rsidRPr="00D3391D">
        <w:rPr>
          <w:rFonts w:ascii="Arial" w:eastAsia="Times New Roman" w:hAnsi="Arial" w:cs="Arial"/>
          <w:sz w:val="24"/>
          <w:szCs w:val="24"/>
          <w:lang w:val="es-ES_tradnl" w:eastAsia="es-ES"/>
        </w:rPr>
        <w:t xml:space="preserve">Deben estar familiarizados en el sector en el que la Empresa desarrolla su objeto social, de manera que puedan hacer aportes favorables a la gestión y a los intereses de la organización. </w:t>
      </w:r>
    </w:p>
    <w:p w14:paraId="089E0F5E" w14:textId="77777777" w:rsidR="00F069AB" w:rsidRPr="00D3391D" w:rsidRDefault="00F069AB" w:rsidP="00F069AB">
      <w:pPr>
        <w:spacing w:after="0" w:line="240" w:lineRule="auto"/>
        <w:ind w:left="708"/>
        <w:jc w:val="both"/>
        <w:rPr>
          <w:rFonts w:ascii="Arial" w:eastAsia="Times New Roman" w:hAnsi="Arial" w:cs="Arial"/>
          <w:b/>
          <w:bCs/>
          <w:sz w:val="12"/>
          <w:szCs w:val="12"/>
          <w:lang w:val="es-ES_tradnl" w:eastAsia="es-ES"/>
        </w:rPr>
      </w:pPr>
    </w:p>
    <w:p w14:paraId="32C04937" w14:textId="77777777" w:rsidR="00F069AB" w:rsidRPr="00D3391D" w:rsidRDefault="00F069AB" w:rsidP="00F069AB">
      <w:pPr>
        <w:numPr>
          <w:ilvl w:val="0"/>
          <w:numId w:val="10"/>
        </w:numPr>
        <w:spacing w:after="0" w:line="240" w:lineRule="auto"/>
        <w:ind w:left="851" w:hanging="425"/>
        <w:jc w:val="both"/>
        <w:rPr>
          <w:rFonts w:ascii="Arial" w:eastAsia="Times New Roman" w:hAnsi="Arial" w:cs="Arial"/>
          <w:sz w:val="24"/>
          <w:szCs w:val="24"/>
          <w:lang w:val="es-ES_tradnl" w:eastAsia="es-ES"/>
        </w:rPr>
      </w:pPr>
      <w:r w:rsidRPr="00D3391D">
        <w:rPr>
          <w:rFonts w:ascii="Arial" w:eastAsia="Times New Roman" w:hAnsi="Arial" w:cs="Arial"/>
          <w:b/>
          <w:bCs/>
          <w:sz w:val="24"/>
          <w:szCs w:val="24"/>
          <w:lang w:val="es-ES_tradnl" w:eastAsia="es-ES"/>
        </w:rPr>
        <w:t>Independencia:</w:t>
      </w:r>
      <w:r w:rsidRPr="00D3391D">
        <w:rPr>
          <w:rFonts w:ascii="Arial" w:eastAsia="Times New Roman" w:hAnsi="Arial" w:cs="Arial"/>
          <w:sz w:val="24"/>
          <w:szCs w:val="24"/>
          <w:lang w:val="es-ES_tradnl" w:eastAsia="es-ES"/>
        </w:rPr>
        <w:t xml:space="preserve"> Los miembros de la Junta Directiva no pueden tener relaciones comerciales o de dependencia con la compañía. De igual manera, no podrán ser miembros de la Junta Directiva las personas que tengan conflicto de interés, tales como: </w:t>
      </w:r>
    </w:p>
    <w:p w14:paraId="15C58213" w14:textId="77777777" w:rsidR="00F069AB" w:rsidRPr="00D3391D" w:rsidRDefault="00F069AB" w:rsidP="00F069AB">
      <w:pPr>
        <w:numPr>
          <w:ilvl w:val="0"/>
          <w:numId w:val="27"/>
        </w:numPr>
        <w:spacing w:after="0" w:line="240" w:lineRule="auto"/>
        <w:contextualSpacing/>
        <w:jc w:val="both"/>
        <w:rPr>
          <w:rFonts w:ascii="Arial" w:eastAsia="Times New Roman" w:hAnsi="Arial" w:cs="Arial"/>
          <w:sz w:val="24"/>
          <w:szCs w:val="24"/>
          <w:lang w:val="es-ES_tradnl" w:eastAsia="es-ES"/>
        </w:rPr>
      </w:pPr>
      <w:r w:rsidRPr="00D3391D">
        <w:rPr>
          <w:rFonts w:ascii="Arial" w:eastAsia="Times New Roman" w:hAnsi="Arial" w:cs="Arial"/>
          <w:sz w:val="24"/>
          <w:szCs w:val="24"/>
          <w:lang w:val="es-ES_tradnl" w:eastAsia="es-ES"/>
        </w:rPr>
        <w:t xml:space="preserve">Ser contraparte de la Empresa en litigios o estar económica o societariamente vinculados con quienes lo sean.  </w:t>
      </w:r>
    </w:p>
    <w:p w14:paraId="551BC421" w14:textId="77777777" w:rsidR="00F069AB" w:rsidRPr="00D3391D" w:rsidRDefault="00F069AB" w:rsidP="00F069AB">
      <w:pPr>
        <w:numPr>
          <w:ilvl w:val="0"/>
          <w:numId w:val="27"/>
        </w:numPr>
        <w:spacing w:after="0" w:line="240" w:lineRule="auto"/>
        <w:contextualSpacing/>
        <w:jc w:val="both"/>
        <w:rPr>
          <w:rFonts w:ascii="Arial" w:eastAsia="Times New Roman" w:hAnsi="Arial" w:cs="Arial"/>
          <w:sz w:val="24"/>
          <w:szCs w:val="24"/>
          <w:lang w:val="es-ES_tradnl" w:eastAsia="es-ES"/>
        </w:rPr>
      </w:pPr>
      <w:r w:rsidRPr="00D3391D">
        <w:rPr>
          <w:rFonts w:ascii="Arial" w:eastAsia="Times New Roman" w:hAnsi="Arial" w:cs="Arial"/>
          <w:sz w:val="24"/>
          <w:szCs w:val="24"/>
          <w:lang w:val="es-ES_tradnl" w:eastAsia="es-ES"/>
        </w:rPr>
        <w:t xml:space="preserve">Obtener beneficios personales de las decisiones adoptadas dentro del seno de la empresa. </w:t>
      </w:r>
    </w:p>
    <w:p w14:paraId="25400CCB" w14:textId="77777777" w:rsidR="00F069AB" w:rsidRPr="00D3391D" w:rsidRDefault="00F069AB" w:rsidP="00F069AB">
      <w:pPr>
        <w:spacing w:after="0" w:line="240" w:lineRule="auto"/>
        <w:ind w:left="720"/>
        <w:contextualSpacing/>
        <w:jc w:val="both"/>
        <w:rPr>
          <w:rFonts w:ascii="Arial" w:eastAsia="Times New Roman" w:hAnsi="Arial" w:cs="Arial"/>
          <w:sz w:val="12"/>
          <w:szCs w:val="12"/>
          <w:lang w:val="es-ES_tradnl" w:eastAsia="es-ES"/>
        </w:rPr>
      </w:pPr>
    </w:p>
    <w:p w14:paraId="25378351" w14:textId="77777777" w:rsidR="00F069AB" w:rsidRPr="00D3391D" w:rsidRDefault="00F069AB" w:rsidP="00F069AB">
      <w:pPr>
        <w:numPr>
          <w:ilvl w:val="0"/>
          <w:numId w:val="10"/>
        </w:numPr>
        <w:spacing w:after="0" w:line="240" w:lineRule="auto"/>
        <w:ind w:left="851" w:hanging="425"/>
        <w:jc w:val="both"/>
        <w:rPr>
          <w:rFonts w:ascii="Arial" w:eastAsia="Times New Roman" w:hAnsi="Arial" w:cs="Arial"/>
          <w:sz w:val="24"/>
          <w:szCs w:val="24"/>
          <w:lang w:val="es-ES_tradnl" w:eastAsia="es-ES"/>
        </w:rPr>
      </w:pPr>
      <w:r w:rsidRPr="00D3391D">
        <w:rPr>
          <w:rFonts w:ascii="Arial" w:eastAsia="Times New Roman" w:hAnsi="Arial" w:cs="Arial"/>
          <w:b/>
          <w:bCs/>
          <w:sz w:val="24"/>
          <w:szCs w:val="24"/>
          <w:lang w:val="es-ES_tradnl" w:eastAsia="es-ES"/>
        </w:rPr>
        <w:t xml:space="preserve">Prohibición: </w:t>
      </w:r>
      <w:r w:rsidRPr="00D3391D">
        <w:rPr>
          <w:rFonts w:ascii="Arial" w:eastAsia="Times New Roman" w:hAnsi="Arial" w:cs="Arial"/>
          <w:sz w:val="24"/>
          <w:szCs w:val="24"/>
          <w:lang w:val="es-ES_tradnl" w:eastAsia="es-ES"/>
        </w:rPr>
        <w:t xml:space="preserve">Los miembros de la Junta Directiva no podrán obtener beneficios personales debido a las decisiones que adopten o a la información privilegiada que posean sobre la Empresa. </w:t>
      </w:r>
    </w:p>
    <w:p w14:paraId="034DF5BC" w14:textId="77777777" w:rsidR="00F069AB" w:rsidRPr="00D3391D" w:rsidRDefault="00F069AB" w:rsidP="00D55284">
      <w:pPr>
        <w:spacing w:after="0" w:line="240" w:lineRule="auto"/>
        <w:jc w:val="both"/>
        <w:rPr>
          <w:rFonts w:ascii="Arial" w:hAnsi="Arial" w:cs="Arial"/>
          <w:sz w:val="24"/>
          <w:szCs w:val="24"/>
          <w:lang w:val="es-CO" w:eastAsia="es-AR"/>
        </w:rPr>
      </w:pPr>
    </w:p>
    <w:p w14:paraId="790B498B" w14:textId="3AABCC4E" w:rsidR="00D55284" w:rsidRPr="00D3391D" w:rsidRDefault="00D55284" w:rsidP="00D55284">
      <w:pPr>
        <w:spacing w:after="0" w:line="240" w:lineRule="auto"/>
        <w:jc w:val="both"/>
        <w:rPr>
          <w:rFonts w:ascii="Arial" w:eastAsia="DotumChe" w:hAnsi="Arial" w:cs="Arial"/>
          <w:sz w:val="24"/>
          <w:szCs w:val="24"/>
          <w:lang w:val="es-CO"/>
        </w:rPr>
      </w:pPr>
      <w:r w:rsidRPr="00D3391D">
        <w:rPr>
          <w:rFonts w:ascii="Arial" w:hAnsi="Arial" w:cs="Arial"/>
          <w:sz w:val="24"/>
          <w:szCs w:val="24"/>
          <w:lang w:val="es-CO" w:eastAsia="es-AR"/>
        </w:rPr>
        <w:t>Los miembros de la Junta Directiva estarán sujetos al régimen de inhabilidades e incompatibilidades que establezca la Constitución, la Ley y los Estatutos Generales de la entidad para tales efectos.</w:t>
      </w:r>
    </w:p>
    <w:p w14:paraId="32C856A6" w14:textId="0E7CB48F" w:rsidR="00D55284" w:rsidRPr="00D3391D" w:rsidRDefault="00D55284" w:rsidP="6E796CF8">
      <w:pPr>
        <w:spacing w:after="0" w:line="240" w:lineRule="auto"/>
        <w:jc w:val="both"/>
        <w:rPr>
          <w:rFonts w:ascii="Arial" w:hAnsi="Arial" w:cs="Arial"/>
          <w:sz w:val="24"/>
          <w:szCs w:val="24"/>
          <w:lang w:val="es-CO"/>
        </w:rPr>
      </w:pPr>
    </w:p>
    <w:p w14:paraId="4AB0F67F" w14:textId="3B449EBC"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2</w:t>
      </w:r>
      <w:r w:rsidR="00F069AB" w:rsidRPr="00D3391D">
        <w:rPr>
          <w:rFonts w:ascii="Arial" w:hAnsi="Arial" w:cs="Arial"/>
          <w:b/>
          <w:sz w:val="24"/>
          <w:szCs w:val="24"/>
          <w:lang w:val="es-CO"/>
        </w:rPr>
        <w:t>5</w:t>
      </w:r>
      <w:r w:rsidRPr="00D3391D">
        <w:rPr>
          <w:rFonts w:ascii="Arial" w:hAnsi="Arial" w:cs="Arial"/>
          <w:b/>
          <w:sz w:val="24"/>
          <w:szCs w:val="24"/>
          <w:lang w:val="es-CO"/>
        </w:rPr>
        <w:t>º. RESPONSABILIDAD DE LOS MIEMBROS DE JUNTA DIRECTIVA:</w:t>
      </w:r>
      <w:r w:rsidRPr="00D3391D">
        <w:rPr>
          <w:rFonts w:ascii="Arial" w:hAnsi="Arial" w:cs="Arial"/>
          <w:sz w:val="24"/>
          <w:szCs w:val="24"/>
          <w:lang w:val="es-CO"/>
        </w:rPr>
        <w:t xml:space="preserve"> En calidad de administradores de la Sociedad, los miembros de la Junta Directiva serán responsables en los términos del artículo 200 del Código de Comercio. </w:t>
      </w:r>
    </w:p>
    <w:p w14:paraId="3E11C520" w14:textId="50DF8347" w:rsidR="00D55284" w:rsidRPr="00D3391D" w:rsidRDefault="00D55284" w:rsidP="00D55284">
      <w:pPr>
        <w:spacing w:after="0" w:line="240" w:lineRule="auto"/>
        <w:jc w:val="both"/>
        <w:rPr>
          <w:rFonts w:ascii="Arial" w:hAnsi="Arial" w:cs="Arial"/>
          <w:noProof/>
          <w:sz w:val="24"/>
          <w:szCs w:val="24"/>
          <w:lang w:val="es-CO"/>
        </w:rPr>
      </w:pPr>
    </w:p>
    <w:p w14:paraId="29BC123C" w14:textId="77777777" w:rsidR="00F069AB" w:rsidRPr="00D3391D" w:rsidRDefault="00F069AB" w:rsidP="00D55284">
      <w:pPr>
        <w:spacing w:after="0" w:line="240" w:lineRule="auto"/>
        <w:jc w:val="both"/>
        <w:rPr>
          <w:rFonts w:ascii="Arial" w:hAnsi="Arial" w:cs="Arial"/>
          <w:noProof/>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076F17DE" w14:textId="77777777" w:rsidTr="00815DCA">
        <w:tc>
          <w:tcPr>
            <w:tcW w:w="9544" w:type="dxa"/>
            <w:shd w:val="clear" w:color="auto" w:fill="9CC2E5" w:themeFill="accent5" w:themeFillTint="99"/>
          </w:tcPr>
          <w:p w14:paraId="04889955" w14:textId="56D64632" w:rsidR="00D55284" w:rsidRPr="00D3391D" w:rsidRDefault="00F069AB" w:rsidP="00F02BEE">
            <w:pPr>
              <w:spacing w:after="0" w:line="240" w:lineRule="auto"/>
              <w:jc w:val="center"/>
              <w:rPr>
                <w:rFonts w:ascii="Arial" w:hAnsi="Arial" w:cs="Arial"/>
                <w:b/>
                <w:sz w:val="24"/>
                <w:szCs w:val="24"/>
              </w:rPr>
            </w:pPr>
            <w:r w:rsidRPr="00D3391D">
              <w:rPr>
                <w:rFonts w:ascii="Arial" w:hAnsi="Arial" w:cs="Arial"/>
                <w:b/>
                <w:sz w:val="24"/>
                <w:szCs w:val="24"/>
              </w:rPr>
              <w:t>CAPÍTULO</w:t>
            </w:r>
            <w:r w:rsidR="00D55284" w:rsidRPr="00D3391D">
              <w:rPr>
                <w:rFonts w:ascii="Arial" w:hAnsi="Arial" w:cs="Arial"/>
                <w:b/>
                <w:sz w:val="24"/>
                <w:szCs w:val="24"/>
              </w:rPr>
              <w:t xml:space="preserve"> III: ÓRGANOS DE LA JUNTA DIRECTIVA</w:t>
            </w:r>
          </w:p>
        </w:tc>
      </w:tr>
    </w:tbl>
    <w:p w14:paraId="4BF35CC8" w14:textId="77777777" w:rsidR="00D55284" w:rsidRPr="00D3391D" w:rsidRDefault="00D55284" w:rsidP="00D55284">
      <w:pPr>
        <w:spacing w:after="0" w:line="240" w:lineRule="auto"/>
        <w:jc w:val="center"/>
        <w:rPr>
          <w:rFonts w:ascii="Arial" w:hAnsi="Arial" w:cs="Arial"/>
          <w:b/>
          <w:sz w:val="24"/>
          <w:szCs w:val="24"/>
          <w:lang w:val="es-CO"/>
        </w:rPr>
      </w:pPr>
    </w:p>
    <w:p w14:paraId="523B37A1" w14:textId="264886A8" w:rsidR="00D55284" w:rsidRPr="00D3391D" w:rsidRDefault="00D55284" w:rsidP="00D55284">
      <w:pPr>
        <w:spacing w:after="0" w:line="240" w:lineRule="auto"/>
        <w:jc w:val="both"/>
        <w:rPr>
          <w:rFonts w:ascii="Arial" w:eastAsia="Arial" w:hAnsi="Arial" w:cs="Arial"/>
          <w:sz w:val="24"/>
          <w:szCs w:val="24"/>
          <w:lang w:val="es-ES" w:bidi="es-ES"/>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2</w:t>
      </w:r>
      <w:r w:rsidR="00F069AB" w:rsidRPr="00D3391D">
        <w:rPr>
          <w:rFonts w:ascii="Arial" w:hAnsi="Arial" w:cs="Arial"/>
          <w:b/>
          <w:sz w:val="24"/>
          <w:szCs w:val="24"/>
          <w:lang w:val="es-CO"/>
        </w:rPr>
        <w:t>6</w:t>
      </w:r>
      <w:r w:rsidRPr="00D3391D">
        <w:rPr>
          <w:rFonts w:ascii="Arial" w:hAnsi="Arial" w:cs="Arial"/>
          <w:b/>
          <w:sz w:val="24"/>
          <w:szCs w:val="24"/>
          <w:lang w:val="es-CO"/>
        </w:rPr>
        <w:t>º. DEL PRESIDENTE:</w:t>
      </w:r>
      <w:r w:rsidRPr="00D3391D">
        <w:rPr>
          <w:rFonts w:ascii="Arial" w:hAnsi="Arial" w:cs="Arial"/>
          <w:sz w:val="24"/>
          <w:szCs w:val="24"/>
          <w:lang w:val="es-CO"/>
        </w:rPr>
        <w:t xml:space="preserve"> </w:t>
      </w:r>
      <w:r w:rsidRPr="00D3391D">
        <w:rPr>
          <w:rFonts w:ascii="Arial" w:eastAsia="Arial" w:hAnsi="Arial" w:cs="Arial"/>
          <w:sz w:val="24"/>
          <w:szCs w:val="24"/>
          <w:lang w:val="es-ES" w:bidi="es-ES"/>
        </w:rPr>
        <w:t>La Junta Directiva designará a uno de sus miembros como presidente, por periodo de un (1) año. Sin perjuicio de lo anterior, el presidente podrá ser reelegido por periodos iguales de manera sucesiva, o removido libremente en cualquier tiempo por la Junta Directiva.</w:t>
      </w:r>
    </w:p>
    <w:p w14:paraId="44D1FFAB" w14:textId="77777777" w:rsidR="00D55284" w:rsidRPr="00D3391D" w:rsidRDefault="00D55284" w:rsidP="00D55284">
      <w:pPr>
        <w:spacing w:after="0" w:line="240" w:lineRule="auto"/>
        <w:jc w:val="both"/>
        <w:rPr>
          <w:rFonts w:ascii="Arial" w:hAnsi="Arial" w:cs="Arial"/>
          <w:sz w:val="24"/>
          <w:szCs w:val="24"/>
          <w:lang w:val="es-CO"/>
        </w:rPr>
      </w:pPr>
    </w:p>
    <w:p w14:paraId="474A1757" w14:textId="76C36A91" w:rsidR="00D55284" w:rsidRPr="00D3391D" w:rsidRDefault="00D55284" w:rsidP="00D55284">
      <w:pPr>
        <w:widowControl w:val="0"/>
        <w:autoSpaceDE w:val="0"/>
        <w:autoSpaceDN w:val="0"/>
        <w:spacing w:after="0" w:line="240" w:lineRule="auto"/>
        <w:ind w:right="142"/>
        <w:jc w:val="both"/>
        <w:rPr>
          <w:rFonts w:ascii="Arial" w:eastAsia="Malgun Gothic"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2</w:t>
      </w:r>
      <w:r w:rsidR="00F069AB" w:rsidRPr="00D3391D">
        <w:rPr>
          <w:rFonts w:ascii="Arial" w:hAnsi="Arial" w:cs="Arial"/>
          <w:b/>
          <w:sz w:val="24"/>
          <w:szCs w:val="24"/>
          <w:lang w:val="es-CO"/>
        </w:rPr>
        <w:t>7</w:t>
      </w:r>
      <w:r w:rsidRPr="00D3391D">
        <w:rPr>
          <w:rFonts w:ascii="Arial" w:hAnsi="Arial" w:cs="Arial"/>
          <w:b/>
          <w:sz w:val="24"/>
          <w:szCs w:val="24"/>
          <w:lang w:val="es-CO"/>
        </w:rPr>
        <w:t>º. FUNCIONES DEL PRESIDENTE:</w:t>
      </w:r>
      <w:r w:rsidRPr="00D3391D">
        <w:rPr>
          <w:rFonts w:ascii="Arial" w:hAnsi="Arial" w:cs="Arial"/>
          <w:sz w:val="24"/>
          <w:szCs w:val="24"/>
          <w:lang w:val="es-CO"/>
        </w:rPr>
        <w:t xml:space="preserve"> </w:t>
      </w:r>
      <w:r w:rsidRPr="00D3391D">
        <w:rPr>
          <w:rFonts w:ascii="Arial" w:eastAsia="Malgun Gothic" w:hAnsi="Arial" w:cs="Arial"/>
          <w:sz w:val="24"/>
          <w:szCs w:val="24"/>
          <w:lang w:val="es-CO"/>
        </w:rPr>
        <w:t>Las principales funciones del Presidente de la Junta Directiva serán las siguientes:</w:t>
      </w:r>
    </w:p>
    <w:p w14:paraId="006E44BE" w14:textId="77777777" w:rsidR="00D55284" w:rsidRPr="00D3391D" w:rsidRDefault="00D55284" w:rsidP="00D55284">
      <w:pPr>
        <w:widowControl w:val="0"/>
        <w:autoSpaceDE w:val="0"/>
        <w:autoSpaceDN w:val="0"/>
        <w:spacing w:after="0" w:line="240" w:lineRule="auto"/>
        <w:ind w:right="142"/>
        <w:jc w:val="both"/>
        <w:rPr>
          <w:rFonts w:ascii="Arial" w:eastAsia="Malgun Gothic" w:hAnsi="Arial" w:cs="Arial"/>
          <w:sz w:val="24"/>
          <w:szCs w:val="24"/>
          <w:lang w:val="es-CO"/>
        </w:rPr>
      </w:pPr>
    </w:p>
    <w:p w14:paraId="214FE23A" w14:textId="753F76CB" w:rsidR="00D55284" w:rsidRPr="00D3391D" w:rsidRDefault="00D55284" w:rsidP="00F55FD2">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Propender porque la Junta Directiva fije e implemente eficientemente la dirección estratégica de la sociedad.</w:t>
      </w:r>
    </w:p>
    <w:p w14:paraId="1EBD351F"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3220E2B5" w14:textId="60CA32F0"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Impulsar la acción de gobierno de la sociedad, actuando como enlace entre los accionistas y la Junta Directiva.</w:t>
      </w:r>
    </w:p>
    <w:p w14:paraId="0255D6DF"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1D96197F" w14:textId="32C08131"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Coordinar y planificar el funcionamiento de la Junta Directiva, en coordinación con la Administración, mediante el establecimiento de un plan anual de trabajo basado en las funciones asignadas que se refleje en un número y duración razonable de las sesiones de junta.</w:t>
      </w:r>
    </w:p>
    <w:p w14:paraId="5DE7B84C"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06530D13" w14:textId="0FECDBF1"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Participar en la preparación del Orden del Día de las reuniones y en la convocatoria de las reuniones, directamente o por medio del secretario de la Junta Directiva, en coordinación con el Gerente General de la sociedad y los demás miembros de la </w:t>
      </w:r>
      <w:r w:rsidR="00E55366">
        <w:rPr>
          <w:rFonts w:ascii="Arial" w:eastAsia="Malgun Gothic" w:hAnsi="Arial" w:cs="Arial"/>
          <w:sz w:val="24"/>
          <w:szCs w:val="24"/>
          <w:lang w:val="es-CO"/>
        </w:rPr>
        <w:t>J</w:t>
      </w:r>
      <w:r w:rsidRPr="00D3391D">
        <w:rPr>
          <w:rFonts w:ascii="Arial" w:eastAsia="Malgun Gothic" w:hAnsi="Arial" w:cs="Arial"/>
          <w:sz w:val="24"/>
          <w:szCs w:val="24"/>
          <w:lang w:val="es-CO"/>
        </w:rPr>
        <w:t xml:space="preserve">unta. </w:t>
      </w:r>
    </w:p>
    <w:p w14:paraId="25F0149A"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7ABC6C11" w14:textId="01763BB0"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Monitorear, con el apoyo del secretario, la asistencia, puntualidad y permanencia de los miembros de la </w:t>
      </w:r>
      <w:r w:rsidR="00E55366">
        <w:rPr>
          <w:rFonts w:ascii="Arial" w:eastAsia="Malgun Gothic" w:hAnsi="Arial" w:cs="Arial"/>
          <w:sz w:val="24"/>
          <w:szCs w:val="24"/>
          <w:lang w:val="es-CO"/>
        </w:rPr>
        <w:t>J</w:t>
      </w:r>
      <w:r w:rsidRPr="00D3391D">
        <w:rPr>
          <w:rFonts w:ascii="Arial" w:eastAsia="Malgun Gothic" w:hAnsi="Arial" w:cs="Arial"/>
          <w:sz w:val="24"/>
          <w:szCs w:val="24"/>
          <w:lang w:val="es-CO"/>
        </w:rPr>
        <w:t xml:space="preserve">unta en las reuniones de la misma. </w:t>
      </w:r>
    </w:p>
    <w:p w14:paraId="12CDC2F2"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7BA882EF" w14:textId="3B4739E1"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Velar por la adecuada entrega, en tiempo y forma, de la información a los </w:t>
      </w:r>
      <w:r w:rsidRPr="00D3391D">
        <w:rPr>
          <w:rFonts w:ascii="Arial" w:eastAsia="Malgun Gothic" w:hAnsi="Arial" w:cs="Arial"/>
          <w:sz w:val="24"/>
          <w:szCs w:val="24"/>
          <w:lang w:val="es-CO"/>
        </w:rPr>
        <w:lastRenderedPageBreak/>
        <w:t xml:space="preserve">miembros de </w:t>
      </w:r>
      <w:r w:rsidR="00E55366">
        <w:rPr>
          <w:rFonts w:ascii="Arial" w:eastAsia="Malgun Gothic" w:hAnsi="Arial" w:cs="Arial"/>
          <w:sz w:val="24"/>
          <w:szCs w:val="24"/>
          <w:lang w:val="es-CO"/>
        </w:rPr>
        <w:t>J</w:t>
      </w:r>
      <w:r w:rsidRPr="00D3391D">
        <w:rPr>
          <w:rFonts w:ascii="Arial" w:eastAsia="Malgun Gothic" w:hAnsi="Arial" w:cs="Arial"/>
          <w:sz w:val="24"/>
          <w:szCs w:val="24"/>
          <w:lang w:val="es-CO"/>
        </w:rPr>
        <w:t xml:space="preserve">unta, directamente o por medio del secretario. </w:t>
      </w:r>
    </w:p>
    <w:p w14:paraId="6882C410"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2E4E0B8B" w14:textId="0843039F"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Presidir las reuniones y manejar los debates, procurando porque todos los miembros de la </w:t>
      </w:r>
      <w:r w:rsidR="00E55366">
        <w:rPr>
          <w:rFonts w:ascii="Arial" w:eastAsia="Malgun Gothic" w:hAnsi="Arial" w:cs="Arial"/>
          <w:sz w:val="24"/>
          <w:szCs w:val="24"/>
          <w:lang w:val="es-CO"/>
        </w:rPr>
        <w:t>J</w:t>
      </w:r>
      <w:r w:rsidRPr="00D3391D">
        <w:rPr>
          <w:rFonts w:ascii="Arial" w:eastAsia="Malgun Gothic" w:hAnsi="Arial" w:cs="Arial"/>
          <w:sz w:val="24"/>
          <w:szCs w:val="24"/>
          <w:lang w:val="es-CO"/>
        </w:rPr>
        <w:t xml:space="preserve">unta centren su atención en el desarrollo de la reunión y que participen activamente. </w:t>
      </w:r>
    </w:p>
    <w:p w14:paraId="5B718D7E"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5E24D949" w14:textId="142873A2"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Velar por la ejecución de los acuerdos de la </w:t>
      </w:r>
      <w:r w:rsidR="00E55366">
        <w:rPr>
          <w:rFonts w:ascii="Arial" w:eastAsia="Malgun Gothic" w:hAnsi="Arial" w:cs="Arial"/>
          <w:sz w:val="24"/>
          <w:szCs w:val="24"/>
          <w:lang w:val="es-CO"/>
        </w:rPr>
        <w:t>J</w:t>
      </w:r>
      <w:r w:rsidRPr="00D3391D">
        <w:rPr>
          <w:rFonts w:ascii="Arial" w:eastAsia="Malgun Gothic" w:hAnsi="Arial" w:cs="Arial"/>
          <w:sz w:val="24"/>
          <w:szCs w:val="24"/>
          <w:lang w:val="es-CO"/>
        </w:rPr>
        <w:t xml:space="preserve">unta y efectuar el seguimiento de sus encargos y decisiones. </w:t>
      </w:r>
    </w:p>
    <w:p w14:paraId="3524C1A0"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33797ECC" w14:textId="53B9B695"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Coordinar, junto con la Administración, el proceso de evaluación anual de la Junta Directiva y de los Comités. </w:t>
      </w:r>
    </w:p>
    <w:p w14:paraId="6BDA5EF3"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46D14E0D" w14:textId="503522CF"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Evaluar, junto con la Administración, los casos en qué se requiera realizar una sesión extraordinaria de junta, así como que sesiones se deberían llevar a cabo de forma virtual.</w:t>
      </w:r>
    </w:p>
    <w:p w14:paraId="53538990"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681C8DCB" w14:textId="1AB9E352" w:rsidR="00F069AB" w:rsidRPr="00D3391D" w:rsidRDefault="00D55284" w:rsidP="00F069AB">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Propender por mantener actualizadas las políticas internas, reglamentos, y el plan estratégico de la empresa. </w:t>
      </w:r>
    </w:p>
    <w:p w14:paraId="10C17119" w14:textId="77777777" w:rsidR="00F069AB" w:rsidRPr="00D3391D" w:rsidRDefault="00F069AB" w:rsidP="00F069AB">
      <w:pPr>
        <w:widowControl w:val="0"/>
        <w:autoSpaceDE w:val="0"/>
        <w:autoSpaceDN w:val="0"/>
        <w:spacing w:after="0" w:line="240" w:lineRule="auto"/>
        <w:ind w:left="786" w:right="142"/>
        <w:jc w:val="both"/>
        <w:rPr>
          <w:rFonts w:ascii="Arial" w:eastAsia="Malgun Gothic" w:hAnsi="Arial" w:cs="Arial"/>
          <w:sz w:val="12"/>
          <w:szCs w:val="12"/>
          <w:lang w:val="es-CO"/>
        </w:rPr>
      </w:pPr>
    </w:p>
    <w:p w14:paraId="1EC9087E" w14:textId="77777777" w:rsidR="00D55284" w:rsidRPr="00D3391D" w:rsidRDefault="00D55284" w:rsidP="00F55FD2">
      <w:pPr>
        <w:widowControl w:val="0"/>
        <w:numPr>
          <w:ilvl w:val="0"/>
          <w:numId w:val="18"/>
        </w:numPr>
        <w:autoSpaceDE w:val="0"/>
        <w:autoSpaceDN w:val="0"/>
        <w:spacing w:after="0" w:line="240" w:lineRule="auto"/>
        <w:ind w:right="142"/>
        <w:jc w:val="both"/>
        <w:rPr>
          <w:rFonts w:ascii="Arial" w:eastAsia="Malgun Gothic" w:hAnsi="Arial" w:cs="Arial"/>
          <w:sz w:val="24"/>
          <w:szCs w:val="24"/>
          <w:lang w:val="es-CO"/>
        </w:rPr>
      </w:pPr>
      <w:r w:rsidRPr="00D3391D">
        <w:rPr>
          <w:rFonts w:ascii="Arial" w:eastAsia="Malgun Gothic" w:hAnsi="Arial" w:cs="Arial"/>
          <w:sz w:val="24"/>
          <w:szCs w:val="24"/>
          <w:lang w:val="es-CO"/>
        </w:rPr>
        <w:t xml:space="preserve">Procurar mantenerse informado de cambios relevantes en el entorno de mercado, regulatorio y competitivo de la empresa. </w:t>
      </w:r>
    </w:p>
    <w:p w14:paraId="55929F59" w14:textId="77777777" w:rsidR="00FF4DDF" w:rsidRPr="00D3391D" w:rsidRDefault="00FF4DDF" w:rsidP="00D55284">
      <w:pPr>
        <w:spacing w:after="0" w:line="240" w:lineRule="auto"/>
        <w:jc w:val="both"/>
        <w:rPr>
          <w:rFonts w:ascii="Arial" w:hAnsi="Arial" w:cs="Arial"/>
          <w:b/>
          <w:sz w:val="24"/>
          <w:szCs w:val="24"/>
          <w:lang w:val="es-CO"/>
        </w:rPr>
      </w:pPr>
    </w:p>
    <w:p w14:paraId="38F05DEF" w14:textId="376928E3"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2</w:t>
      </w:r>
      <w:r w:rsidR="00F069AB" w:rsidRPr="00D3391D">
        <w:rPr>
          <w:rFonts w:ascii="Arial" w:hAnsi="Arial" w:cs="Arial"/>
          <w:b/>
          <w:sz w:val="24"/>
          <w:szCs w:val="24"/>
          <w:lang w:val="es-CO"/>
        </w:rPr>
        <w:t>8</w:t>
      </w:r>
      <w:r w:rsidRPr="00D3391D">
        <w:rPr>
          <w:rFonts w:ascii="Arial" w:hAnsi="Arial" w:cs="Arial"/>
          <w:b/>
          <w:sz w:val="24"/>
          <w:szCs w:val="24"/>
          <w:lang w:val="es-CO"/>
        </w:rPr>
        <w:t>º. DEL SECRETARIO DE LA JUNTA DIRECTIVA:</w:t>
      </w:r>
      <w:r w:rsidRPr="00D3391D">
        <w:rPr>
          <w:rFonts w:ascii="Arial" w:hAnsi="Arial" w:cs="Arial"/>
          <w:sz w:val="24"/>
          <w:szCs w:val="24"/>
          <w:lang w:val="es-CO"/>
        </w:rPr>
        <w:t xml:space="preserve"> Actuará como Secretario de la Junta Directiva, quien ocupe el cargo de Secretario(a) General de EEDAS S.A. E.S.P. </w:t>
      </w:r>
    </w:p>
    <w:p w14:paraId="78506C2B" w14:textId="4FC1EFCC" w:rsidR="00D55284" w:rsidRPr="00D3391D" w:rsidRDefault="000A693A"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ab/>
      </w:r>
    </w:p>
    <w:p w14:paraId="40529F5D" w14:textId="682EE3A9"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CO"/>
        </w:rPr>
        <w:t>PARÁGRAFO:</w:t>
      </w:r>
      <w:r w:rsidRPr="00D3391D">
        <w:rPr>
          <w:rFonts w:ascii="Arial" w:hAnsi="Arial" w:cs="Arial"/>
          <w:sz w:val="24"/>
          <w:szCs w:val="24"/>
          <w:lang w:val="es-ES"/>
        </w:rPr>
        <w:t xml:space="preserve"> En caso de ausencia del Secretario(a), la Junta Directiva designará un Secretario ad-hoc para la respectiva reunión.</w:t>
      </w:r>
    </w:p>
    <w:p w14:paraId="3CB8826F"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p>
    <w:p w14:paraId="0D70B963" w14:textId="680C9F78"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ES"/>
        </w:rPr>
        <w:t>ART</w:t>
      </w:r>
      <w:r w:rsidR="00F069AB" w:rsidRPr="00D3391D">
        <w:rPr>
          <w:rFonts w:ascii="Arial" w:hAnsi="Arial" w:cs="Arial"/>
          <w:b/>
          <w:sz w:val="24"/>
          <w:szCs w:val="24"/>
          <w:lang w:val="es-ES"/>
        </w:rPr>
        <w:t>Í</w:t>
      </w:r>
      <w:r w:rsidRPr="00D3391D">
        <w:rPr>
          <w:rFonts w:ascii="Arial" w:hAnsi="Arial" w:cs="Arial"/>
          <w:b/>
          <w:sz w:val="24"/>
          <w:szCs w:val="24"/>
          <w:lang w:val="es-ES"/>
        </w:rPr>
        <w:t>CULO 2</w:t>
      </w:r>
      <w:r w:rsidR="00F069AB" w:rsidRPr="00D3391D">
        <w:rPr>
          <w:rFonts w:ascii="Arial" w:hAnsi="Arial" w:cs="Arial"/>
          <w:b/>
          <w:sz w:val="24"/>
          <w:szCs w:val="24"/>
          <w:lang w:val="es-ES"/>
        </w:rPr>
        <w:t>9</w:t>
      </w:r>
      <w:r w:rsidRPr="00D3391D">
        <w:rPr>
          <w:rFonts w:ascii="Arial" w:hAnsi="Arial" w:cs="Arial"/>
          <w:b/>
          <w:sz w:val="24"/>
          <w:szCs w:val="24"/>
          <w:lang w:val="es-ES"/>
        </w:rPr>
        <w:t>º</w:t>
      </w:r>
      <w:r w:rsidR="00F069AB" w:rsidRPr="00D3391D">
        <w:rPr>
          <w:rFonts w:ascii="Arial" w:hAnsi="Arial" w:cs="Arial"/>
          <w:b/>
          <w:sz w:val="24"/>
          <w:szCs w:val="24"/>
          <w:lang w:val="es-ES"/>
        </w:rPr>
        <w:t xml:space="preserve">. FUNCIONES DEL SECRETARIO(A): </w:t>
      </w:r>
      <w:r w:rsidRPr="00D3391D">
        <w:rPr>
          <w:rFonts w:ascii="Arial" w:hAnsi="Arial" w:cs="Arial"/>
          <w:sz w:val="24"/>
          <w:szCs w:val="24"/>
          <w:lang w:val="es-ES"/>
        </w:rPr>
        <w:t xml:space="preserve">Son funciones del </w:t>
      </w:r>
      <w:proofErr w:type="gramStart"/>
      <w:r w:rsidRPr="00D3391D">
        <w:rPr>
          <w:rFonts w:ascii="Arial" w:hAnsi="Arial" w:cs="Arial"/>
          <w:sz w:val="24"/>
          <w:szCs w:val="24"/>
          <w:lang w:val="es-ES"/>
        </w:rPr>
        <w:t>Secretario</w:t>
      </w:r>
      <w:proofErr w:type="gramEnd"/>
      <w:r w:rsidRPr="00D3391D">
        <w:rPr>
          <w:rFonts w:ascii="Arial" w:hAnsi="Arial" w:cs="Arial"/>
          <w:sz w:val="24"/>
          <w:szCs w:val="24"/>
          <w:lang w:val="es-ES"/>
        </w:rPr>
        <w:t>(a) de la Junta Directiva:</w:t>
      </w:r>
    </w:p>
    <w:p w14:paraId="78C17EDA" w14:textId="77777777" w:rsidR="00F069AB" w:rsidRPr="00D3391D" w:rsidRDefault="00F069AB" w:rsidP="00D55284">
      <w:pPr>
        <w:widowControl w:val="0"/>
        <w:autoSpaceDE w:val="0"/>
        <w:autoSpaceDN w:val="0"/>
        <w:adjustRightInd w:val="0"/>
        <w:spacing w:after="0" w:line="240" w:lineRule="auto"/>
        <w:jc w:val="both"/>
        <w:rPr>
          <w:rFonts w:ascii="Arial" w:hAnsi="Arial" w:cs="Arial"/>
          <w:sz w:val="24"/>
          <w:szCs w:val="24"/>
          <w:lang w:val="es-ES"/>
        </w:rPr>
      </w:pPr>
    </w:p>
    <w:p w14:paraId="3884D55F" w14:textId="29494B10" w:rsidR="00D55284" w:rsidRPr="00D3391D" w:rsidRDefault="00D55284" w:rsidP="00F55FD2">
      <w:pPr>
        <w:widowControl w:val="0"/>
        <w:numPr>
          <w:ilvl w:val="0"/>
          <w:numId w:val="8"/>
        </w:numPr>
        <w:autoSpaceDE w:val="0"/>
        <w:autoSpaceDN w:val="0"/>
        <w:adjustRightInd w:val="0"/>
        <w:spacing w:after="0" w:line="240" w:lineRule="auto"/>
        <w:contextualSpacing/>
        <w:jc w:val="both"/>
        <w:rPr>
          <w:rFonts w:ascii="Arial" w:hAnsi="Arial" w:cs="Arial"/>
          <w:sz w:val="24"/>
          <w:szCs w:val="24"/>
          <w:lang w:val="es-ES"/>
        </w:rPr>
      </w:pPr>
      <w:r w:rsidRPr="00D3391D">
        <w:rPr>
          <w:rFonts w:ascii="Arial" w:hAnsi="Arial" w:cs="Arial"/>
          <w:sz w:val="24"/>
          <w:szCs w:val="24"/>
          <w:lang w:val="es-ES"/>
        </w:rPr>
        <w:t>Elaborar las actas de Junta Directiva</w:t>
      </w:r>
    </w:p>
    <w:p w14:paraId="7BD16E9D" w14:textId="77777777" w:rsidR="00F069AB" w:rsidRPr="00D3391D" w:rsidRDefault="00F069AB" w:rsidP="00F069AB">
      <w:pPr>
        <w:widowControl w:val="0"/>
        <w:autoSpaceDE w:val="0"/>
        <w:autoSpaceDN w:val="0"/>
        <w:adjustRightInd w:val="0"/>
        <w:spacing w:after="0" w:line="240" w:lineRule="auto"/>
        <w:ind w:left="720"/>
        <w:contextualSpacing/>
        <w:jc w:val="both"/>
        <w:rPr>
          <w:rFonts w:ascii="Arial" w:hAnsi="Arial" w:cs="Arial"/>
          <w:sz w:val="12"/>
          <w:szCs w:val="12"/>
          <w:lang w:val="es-ES"/>
        </w:rPr>
      </w:pPr>
    </w:p>
    <w:p w14:paraId="62112178" w14:textId="0DE59D47" w:rsidR="00F069AB" w:rsidRPr="00D3391D" w:rsidRDefault="00D55284" w:rsidP="00F069AB">
      <w:pPr>
        <w:widowControl w:val="0"/>
        <w:numPr>
          <w:ilvl w:val="0"/>
          <w:numId w:val="8"/>
        </w:numPr>
        <w:autoSpaceDE w:val="0"/>
        <w:autoSpaceDN w:val="0"/>
        <w:adjustRightInd w:val="0"/>
        <w:spacing w:after="0" w:line="240" w:lineRule="auto"/>
        <w:contextualSpacing/>
        <w:jc w:val="both"/>
        <w:rPr>
          <w:rFonts w:ascii="Arial" w:hAnsi="Arial" w:cs="Arial"/>
          <w:sz w:val="24"/>
          <w:szCs w:val="24"/>
          <w:lang w:val="es-ES"/>
        </w:rPr>
      </w:pPr>
      <w:r w:rsidRPr="00D3391D">
        <w:rPr>
          <w:rFonts w:ascii="Arial" w:hAnsi="Arial" w:cs="Arial"/>
          <w:sz w:val="24"/>
          <w:szCs w:val="24"/>
          <w:lang w:val="es-ES"/>
        </w:rPr>
        <w:t>Llevar las actas de Junta Directiva conforme se determine en la Ley o en los Estatutos</w:t>
      </w:r>
    </w:p>
    <w:p w14:paraId="4A8EC465" w14:textId="77777777" w:rsidR="00F069AB" w:rsidRPr="00D3391D" w:rsidRDefault="00F069AB" w:rsidP="00F069AB">
      <w:pPr>
        <w:widowControl w:val="0"/>
        <w:autoSpaceDE w:val="0"/>
        <w:autoSpaceDN w:val="0"/>
        <w:adjustRightInd w:val="0"/>
        <w:spacing w:after="0" w:line="240" w:lineRule="auto"/>
        <w:ind w:left="720"/>
        <w:contextualSpacing/>
        <w:jc w:val="both"/>
        <w:rPr>
          <w:rFonts w:ascii="Arial" w:hAnsi="Arial" w:cs="Arial"/>
          <w:sz w:val="12"/>
          <w:szCs w:val="12"/>
          <w:lang w:val="es-ES"/>
        </w:rPr>
      </w:pPr>
    </w:p>
    <w:p w14:paraId="52211323" w14:textId="0C5B9297" w:rsidR="00D55284" w:rsidRPr="00D3391D" w:rsidRDefault="00D55284" w:rsidP="00F55FD2">
      <w:pPr>
        <w:widowControl w:val="0"/>
        <w:numPr>
          <w:ilvl w:val="0"/>
          <w:numId w:val="8"/>
        </w:numPr>
        <w:autoSpaceDE w:val="0"/>
        <w:autoSpaceDN w:val="0"/>
        <w:adjustRightInd w:val="0"/>
        <w:spacing w:after="0" w:line="240" w:lineRule="auto"/>
        <w:contextualSpacing/>
        <w:jc w:val="both"/>
        <w:rPr>
          <w:rFonts w:ascii="Arial" w:hAnsi="Arial" w:cs="Arial"/>
          <w:sz w:val="24"/>
          <w:szCs w:val="24"/>
          <w:lang w:val="es-ES"/>
        </w:rPr>
      </w:pPr>
      <w:r w:rsidRPr="00D3391D">
        <w:rPr>
          <w:rFonts w:ascii="Arial" w:hAnsi="Arial" w:cs="Arial"/>
          <w:sz w:val="24"/>
          <w:szCs w:val="24"/>
          <w:lang w:val="es-ES"/>
        </w:rPr>
        <w:t>Autorizar con su firma las copias que se expidan de las actas de Junta Directiva.</w:t>
      </w:r>
    </w:p>
    <w:p w14:paraId="71BD988F" w14:textId="77777777" w:rsidR="00D55284" w:rsidRPr="00D3391D" w:rsidRDefault="00D55284" w:rsidP="0006330C">
      <w:pPr>
        <w:widowControl w:val="0"/>
        <w:autoSpaceDE w:val="0"/>
        <w:autoSpaceDN w:val="0"/>
        <w:adjustRightInd w:val="0"/>
        <w:spacing w:after="0" w:line="240" w:lineRule="auto"/>
        <w:contextualSpacing/>
        <w:jc w:val="both"/>
        <w:rPr>
          <w:rFonts w:ascii="Arial" w:hAnsi="Arial" w:cs="Arial"/>
          <w:sz w:val="24"/>
          <w:szCs w:val="24"/>
          <w:lang w:val="es-ES"/>
        </w:rPr>
      </w:pPr>
    </w:p>
    <w:p w14:paraId="59E819DA" w14:textId="7EBD99F8" w:rsidR="00D55284" w:rsidRDefault="00D55284" w:rsidP="0006330C">
      <w:pPr>
        <w:widowControl w:val="0"/>
        <w:autoSpaceDE w:val="0"/>
        <w:autoSpaceDN w:val="0"/>
        <w:adjustRightInd w:val="0"/>
        <w:spacing w:after="0" w:line="240" w:lineRule="auto"/>
        <w:jc w:val="both"/>
        <w:rPr>
          <w:rFonts w:ascii="Arial" w:hAnsi="Arial" w:cs="Arial"/>
          <w:b/>
          <w:sz w:val="24"/>
          <w:szCs w:val="24"/>
          <w:lang w:val="es-ES"/>
        </w:rPr>
      </w:pPr>
    </w:p>
    <w:p w14:paraId="4AC8AA3E" w14:textId="0F37DCC6" w:rsidR="00C341B8" w:rsidRDefault="00C341B8" w:rsidP="0006330C">
      <w:pPr>
        <w:widowControl w:val="0"/>
        <w:autoSpaceDE w:val="0"/>
        <w:autoSpaceDN w:val="0"/>
        <w:adjustRightInd w:val="0"/>
        <w:spacing w:after="0" w:line="240" w:lineRule="auto"/>
        <w:jc w:val="both"/>
        <w:rPr>
          <w:rFonts w:ascii="Arial" w:hAnsi="Arial" w:cs="Arial"/>
          <w:b/>
          <w:sz w:val="24"/>
          <w:szCs w:val="24"/>
          <w:lang w:val="es-ES"/>
        </w:rPr>
      </w:pPr>
    </w:p>
    <w:p w14:paraId="6D1D6002" w14:textId="1AF922E4" w:rsidR="00C341B8" w:rsidRDefault="00C341B8" w:rsidP="0006330C">
      <w:pPr>
        <w:widowControl w:val="0"/>
        <w:autoSpaceDE w:val="0"/>
        <w:autoSpaceDN w:val="0"/>
        <w:adjustRightInd w:val="0"/>
        <w:spacing w:after="0" w:line="240" w:lineRule="auto"/>
        <w:jc w:val="both"/>
        <w:rPr>
          <w:rFonts w:ascii="Arial" w:hAnsi="Arial" w:cs="Arial"/>
          <w:b/>
          <w:sz w:val="24"/>
          <w:szCs w:val="24"/>
          <w:lang w:val="es-ES"/>
        </w:rPr>
      </w:pPr>
    </w:p>
    <w:p w14:paraId="62BC4989" w14:textId="6C5DFC43" w:rsidR="00C341B8" w:rsidRDefault="00C341B8" w:rsidP="0006330C">
      <w:pPr>
        <w:widowControl w:val="0"/>
        <w:autoSpaceDE w:val="0"/>
        <w:autoSpaceDN w:val="0"/>
        <w:adjustRightInd w:val="0"/>
        <w:spacing w:after="0" w:line="240" w:lineRule="auto"/>
        <w:jc w:val="both"/>
        <w:rPr>
          <w:rFonts w:ascii="Arial" w:hAnsi="Arial" w:cs="Arial"/>
          <w:b/>
          <w:sz w:val="24"/>
          <w:szCs w:val="24"/>
          <w:lang w:val="es-ES"/>
        </w:rPr>
      </w:pPr>
    </w:p>
    <w:p w14:paraId="6CA37AF7" w14:textId="77777777" w:rsidR="00C341B8" w:rsidRDefault="00C341B8" w:rsidP="0006330C">
      <w:pPr>
        <w:widowControl w:val="0"/>
        <w:autoSpaceDE w:val="0"/>
        <w:autoSpaceDN w:val="0"/>
        <w:adjustRightInd w:val="0"/>
        <w:spacing w:after="0" w:line="240" w:lineRule="auto"/>
        <w:jc w:val="both"/>
        <w:rPr>
          <w:rFonts w:ascii="Arial" w:hAnsi="Arial" w:cs="Arial"/>
          <w:b/>
          <w:sz w:val="24"/>
          <w:szCs w:val="24"/>
          <w:lang w:val="es-ES"/>
        </w:rPr>
      </w:pPr>
    </w:p>
    <w:p w14:paraId="1C256FF3" w14:textId="77777777" w:rsidR="00A04611" w:rsidRPr="00D3391D" w:rsidRDefault="00A04611" w:rsidP="0006330C">
      <w:pPr>
        <w:widowControl w:val="0"/>
        <w:autoSpaceDE w:val="0"/>
        <w:autoSpaceDN w:val="0"/>
        <w:adjustRightInd w:val="0"/>
        <w:spacing w:after="0" w:line="240" w:lineRule="auto"/>
        <w:jc w:val="both"/>
        <w:rPr>
          <w:rFonts w:ascii="Arial" w:hAnsi="Arial" w:cs="Arial"/>
          <w:b/>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582538FD" w14:textId="77777777" w:rsidTr="00815DCA">
        <w:tc>
          <w:tcPr>
            <w:tcW w:w="9544" w:type="dxa"/>
            <w:shd w:val="clear" w:color="auto" w:fill="9CC2E5" w:themeFill="accent5" w:themeFillTint="99"/>
          </w:tcPr>
          <w:p w14:paraId="3834AEDD" w14:textId="0C608BC7" w:rsidR="00D55284" w:rsidRPr="00D3391D" w:rsidRDefault="00F069AB" w:rsidP="00F02BEE">
            <w:pPr>
              <w:widowControl w:val="0"/>
              <w:autoSpaceDE w:val="0"/>
              <w:autoSpaceDN w:val="0"/>
              <w:adjustRightInd w:val="0"/>
              <w:spacing w:after="0" w:line="240" w:lineRule="auto"/>
              <w:jc w:val="center"/>
              <w:rPr>
                <w:rFonts w:ascii="Arial" w:hAnsi="Arial" w:cs="Arial"/>
                <w:b/>
                <w:sz w:val="24"/>
                <w:szCs w:val="24"/>
                <w:lang w:val="es-ES"/>
              </w:rPr>
            </w:pPr>
            <w:r w:rsidRPr="00D3391D">
              <w:rPr>
                <w:rFonts w:ascii="Arial" w:hAnsi="Arial" w:cs="Arial"/>
                <w:b/>
                <w:sz w:val="24"/>
                <w:szCs w:val="24"/>
                <w:lang w:val="es-ES"/>
              </w:rPr>
              <w:lastRenderedPageBreak/>
              <w:t>CAPÍTULO</w:t>
            </w:r>
            <w:r w:rsidR="00D55284" w:rsidRPr="00D3391D">
              <w:rPr>
                <w:rFonts w:ascii="Arial" w:hAnsi="Arial" w:cs="Arial"/>
                <w:b/>
                <w:sz w:val="24"/>
                <w:szCs w:val="24"/>
                <w:lang w:val="es-ES"/>
              </w:rPr>
              <w:t xml:space="preserve"> IV: INCOMPATIBILIDADES, RENUNCIA Y CESACIÓN DE FUNCIONES</w:t>
            </w:r>
          </w:p>
        </w:tc>
      </w:tr>
    </w:tbl>
    <w:p w14:paraId="2708208C" w14:textId="77777777" w:rsidR="00D55284" w:rsidRPr="00D3391D" w:rsidRDefault="00D55284" w:rsidP="00D55284">
      <w:pPr>
        <w:spacing w:after="0" w:line="240" w:lineRule="auto"/>
        <w:jc w:val="center"/>
        <w:rPr>
          <w:rFonts w:ascii="Arial" w:hAnsi="Arial" w:cs="Arial"/>
          <w:sz w:val="24"/>
          <w:szCs w:val="24"/>
          <w:lang w:val="es-ES"/>
        </w:rPr>
      </w:pPr>
    </w:p>
    <w:p w14:paraId="7DD55E24" w14:textId="3130088E"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 xml:space="preserve">CULO </w:t>
      </w:r>
      <w:r w:rsidR="00F069AB" w:rsidRPr="00D3391D">
        <w:rPr>
          <w:rFonts w:ascii="Arial" w:hAnsi="Arial" w:cs="Arial"/>
          <w:b/>
          <w:sz w:val="24"/>
          <w:szCs w:val="24"/>
          <w:lang w:val="es-CO"/>
        </w:rPr>
        <w:t>30</w:t>
      </w:r>
      <w:r w:rsidRPr="00D3391D">
        <w:rPr>
          <w:rFonts w:ascii="Arial" w:hAnsi="Arial" w:cs="Arial"/>
          <w:b/>
          <w:sz w:val="24"/>
          <w:szCs w:val="24"/>
          <w:lang w:val="es-CO"/>
        </w:rPr>
        <w:t>º. INCOMPATIBILIDADES E INHABILIDADES:</w:t>
      </w:r>
      <w:r w:rsidRPr="00D3391D">
        <w:rPr>
          <w:rFonts w:ascii="Arial" w:hAnsi="Arial" w:cs="Arial"/>
          <w:sz w:val="24"/>
          <w:szCs w:val="24"/>
          <w:lang w:val="es-CO"/>
        </w:rPr>
        <w:t xml:space="preserve"> Los miembros de la Junta Directiva no podrán tener entre sí, ni con el Gerente General de la sociedad, vínculo de parentesco dentro del cuarto grado de consanguinidad o segundo de afinidad ni primero civil. Tampoco podrá estar integrada la Junta por personas ligadas entre si por matrimonio o unión libre. Si se eligiese una Junta Directiva contrariando estas prohibiciones, no podrá actuar y continuará ejerciendo sus funciones la Junta anterior, la cual deberá convocar de inmediato a la Asamblea General de Accionistas para una nueva elección. Tampoco podrán ser miembros de la Junta Directiva personas que sean administradores o que tengan participación en el capital de empresas proveedoras, o competidoras de la Sociedad. </w:t>
      </w:r>
    </w:p>
    <w:p w14:paraId="7D898F9F" w14:textId="77777777" w:rsidR="00D55284" w:rsidRPr="00D3391D" w:rsidRDefault="00D55284" w:rsidP="00D55284">
      <w:pPr>
        <w:spacing w:after="0" w:line="240" w:lineRule="auto"/>
        <w:jc w:val="both"/>
        <w:rPr>
          <w:rFonts w:ascii="Arial" w:hAnsi="Arial" w:cs="Arial"/>
          <w:sz w:val="24"/>
          <w:szCs w:val="24"/>
          <w:lang w:val="es-CO"/>
        </w:rPr>
      </w:pPr>
    </w:p>
    <w:p w14:paraId="2157D368"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PARÁGRAFO:</w:t>
      </w:r>
      <w:r w:rsidRPr="00D3391D">
        <w:rPr>
          <w:rFonts w:ascii="Arial" w:hAnsi="Arial" w:cs="Arial"/>
          <w:sz w:val="24"/>
          <w:szCs w:val="24"/>
          <w:lang w:val="es-CO"/>
        </w:rPr>
        <w:t xml:space="preserve"> Además de las incompatibilidades señaladas en este artículo, se aplicarán a los miembros de la Junta Directiva y al Gerente General de la sociedad, las prohibiciones, inhabilidades e incompatibilidades que señalen la Constitución y la Ley. </w:t>
      </w:r>
    </w:p>
    <w:p w14:paraId="63816F60" w14:textId="77777777" w:rsidR="00D55284" w:rsidRPr="00D3391D" w:rsidRDefault="00D55284" w:rsidP="00D55284">
      <w:pPr>
        <w:spacing w:after="0" w:line="240" w:lineRule="auto"/>
        <w:jc w:val="both"/>
        <w:rPr>
          <w:rFonts w:ascii="Arial" w:hAnsi="Arial" w:cs="Arial"/>
          <w:b/>
          <w:sz w:val="24"/>
          <w:szCs w:val="24"/>
          <w:lang w:val="es-CO"/>
        </w:rPr>
      </w:pPr>
    </w:p>
    <w:p w14:paraId="1898A988" w14:textId="0FCBBD0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1</w:t>
      </w:r>
      <w:r w:rsidRPr="00D3391D">
        <w:rPr>
          <w:rFonts w:ascii="Arial" w:hAnsi="Arial" w:cs="Arial"/>
          <w:b/>
          <w:sz w:val="24"/>
          <w:szCs w:val="24"/>
          <w:lang w:val="es-CO"/>
        </w:rPr>
        <w:t>º. RENUNCIAS.</w:t>
      </w:r>
      <w:r w:rsidRPr="00D3391D">
        <w:rPr>
          <w:rFonts w:ascii="Arial" w:hAnsi="Arial" w:cs="Arial"/>
          <w:sz w:val="24"/>
          <w:szCs w:val="24"/>
          <w:lang w:val="es-CO"/>
        </w:rPr>
        <w:t xml:space="preserve"> Los miembros de la Junta Directiva deberán presentar su renuncia y poner su cargo a disposición de la Junta Directiva en los siguientes casos:</w:t>
      </w:r>
    </w:p>
    <w:p w14:paraId="33AC81FA" w14:textId="77777777" w:rsidR="00D55284" w:rsidRPr="00D3391D" w:rsidRDefault="00D55284" w:rsidP="00D55284">
      <w:pPr>
        <w:spacing w:after="0" w:line="240" w:lineRule="auto"/>
        <w:jc w:val="both"/>
        <w:rPr>
          <w:rFonts w:ascii="Arial" w:hAnsi="Arial" w:cs="Arial"/>
          <w:sz w:val="20"/>
          <w:szCs w:val="20"/>
          <w:lang w:val="es-CO"/>
        </w:rPr>
      </w:pPr>
    </w:p>
    <w:p w14:paraId="7C0316CE" w14:textId="4A35910F" w:rsidR="00D55284" w:rsidRPr="00D3391D" w:rsidRDefault="00D55284" w:rsidP="00F55FD2">
      <w:pPr>
        <w:numPr>
          <w:ilvl w:val="0"/>
          <w:numId w:val="7"/>
        </w:numPr>
        <w:spacing w:after="0" w:line="240" w:lineRule="auto"/>
        <w:contextualSpacing/>
        <w:jc w:val="both"/>
        <w:rPr>
          <w:rFonts w:ascii="Arial" w:hAnsi="Arial" w:cs="Arial"/>
          <w:sz w:val="24"/>
          <w:szCs w:val="24"/>
          <w:lang w:val="es-CO"/>
        </w:rPr>
      </w:pPr>
      <w:r w:rsidRPr="00D3391D">
        <w:rPr>
          <w:rFonts w:ascii="Arial" w:hAnsi="Arial" w:cs="Arial"/>
          <w:sz w:val="24"/>
          <w:szCs w:val="24"/>
          <w:lang w:val="es-CO"/>
        </w:rPr>
        <w:t xml:space="preserve">Cuando se encuentre incurso en causales de incompatibilidad o prohibiciones previstas en la ley o en los Estatutos Sociales. </w:t>
      </w:r>
    </w:p>
    <w:p w14:paraId="040ACACA" w14:textId="77777777" w:rsidR="00F069AB" w:rsidRPr="00D3391D" w:rsidRDefault="00F069AB" w:rsidP="00F069AB">
      <w:pPr>
        <w:spacing w:after="0" w:line="240" w:lineRule="auto"/>
        <w:ind w:left="720"/>
        <w:contextualSpacing/>
        <w:jc w:val="both"/>
        <w:rPr>
          <w:rFonts w:ascii="Arial" w:hAnsi="Arial" w:cs="Arial"/>
          <w:sz w:val="12"/>
          <w:szCs w:val="12"/>
          <w:lang w:val="es-CO"/>
        </w:rPr>
      </w:pPr>
    </w:p>
    <w:p w14:paraId="022DB737" w14:textId="75E2AA26" w:rsidR="00F069AB" w:rsidRPr="00D3391D" w:rsidRDefault="00D55284" w:rsidP="00F069AB">
      <w:pPr>
        <w:numPr>
          <w:ilvl w:val="0"/>
          <w:numId w:val="7"/>
        </w:numPr>
        <w:spacing w:after="0" w:line="240" w:lineRule="auto"/>
        <w:contextualSpacing/>
        <w:jc w:val="both"/>
        <w:rPr>
          <w:rFonts w:ascii="Arial" w:hAnsi="Arial" w:cs="Arial"/>
          <w:sz w:val="24"/>
          <w:szCs w:val="24"/>
          <w:lang w:val="es-CO"/>
        </w:rPr>
      </w:pPr>
      <w:r w:rsidRPr="00D3391D">
        <w:rPr>
          <w:rFonts w:ascii="Arial" w:hAnsi="Arial" w:cs="Arial"/>
          <w:sz w:val="24"/>
          <w:szCs w:val="24"/>
          <w:lang w:val="es-CO"/>
        </w:rPr>
        <w:t>Cuando por hechos que le resulten imputables hubiere causado un daño grave al patrimonio de la Sociedad.</w:t>
      </w:r>
    </w:p>
    <w:p w14:paraId="3265B06B" w14:textId="77777777" w:rsidR="00F069AB" w:rsidRPr="00D3391D" w:rsidRDefault="00F069AB" w:rsidP="00F069AB">
      <w:pPr>
        <w:spacing w:after="0" w:line="240" w:lineRule="auto"/>
        <w:ind w:left="720"/>
        <w:contextualSpacing/>
        <w:jc w:val="both"/>
        <w:rPr>
          <w:rFonts w:ascii="Arial" w:hAnsi="Arial" w:cs="Arial"/>
          <w:sz w:val="12"/>
          <w:szCs w:val="12"/>
          <w:lang w:val="es-CO"/>
        </w:rPr>
      </w:pPr>
    </w:p>
    <w:p w14:paraId="702A139F" w14:textId="456A4D58" w:rsidR="00F069AB" w:rsidRPr="00D3391D" w:rsidRDefault="00D55284" w:rsidP="00F069AB">
      <w:pPr>
        <w:numPr>
          <w:ilvl w:val="0"/>
          <w:numId w:val="7"/>
        </w:numPr>
        <w:spacing w:after="0" w:line="240" w:lineRule="auto"/>
        <w:ind w:left="709"/>
        <w:contextualSpacing/>
        <w:jc w:val="both"/>
        <w:rPr>
          <w:rFonts w:ascii="Arial" w:hAnsi="Arial" w:cs="Arial"/>
          <w:sz w:val="24"/>
          <w:szCs w:val="24"/>
          <w:lang w:val="es-CO"/>
        </w:rPr>
      </w:pPr>
      <w:r w:rsidRPr="00D3391D">
        <w:rPr>
          <w:rFonts w:ascii="Arial" w:hAnsi="Arial" w:cs="Arial"/>
          <w:sz w:val="24"/>
          <w:szCs w:val="24"/>
          <w:lang w:val="es-CO"/>
        </w:rPr>
        <w:t>Cuando fuere sancionado penalmente a través de sentencia judicial.</w:t>
      </w:r>
    </w:p>
    <w:p w14:paraId="722AD494" w14:textId="77777777" w:rsidR="00F069AB" w:rsidRPr="00D3391D" w:rsidRDefault="00F069AB" w:rsidP="00F069AB">
      <w:pPr>
        <w:spacing w:after="0" w:line="240" w:lineRule="auto"/>
        <w:ind w:left="709"/>
        <w:contextualSpacing/>
        <w:jc w:val="both"/>
        <w:rPr>
          <w:rFonts w:ascii="Arial" w:hAnsi="Arial" w:cs="Arial"/>
          <w:sz w:val="12"/>
          <w:szCs w:val="12"/>
          <w:lang w:val="es-CO"/>
        </w:rPr>
      </w:pPr>
    </w:p>
    <w:p w14:paraId="5B90A9C3" w14:textId="7DDE51C3" w:rsidR="007A586E" w:rsidRPr="00D3391D" w:rsidRDefault="00D55284" w:rsidP="00F069AB">
      <w:pPr>
        <w:numPr>
          <w:ilvl w:val="0"/>
          <w:numId w:val="7"/>
        </w:numPr>
        <w:spacing w:after="0" w:line="240" w:lineRule="auto"/>
        <w:contextualSpacing/>
        <w:jc w:val="both"/>
        <w:rPr>
          <w:rFonts w:ascii="Arial" w:hAnsi="Arial" w:cs="Arial"/>
          <w:sz w:val="24"/>
          <w:szCs w:val="24"/>
          <w:lang w:val="es-CO"/>
        </w:rPr>
      </w:pPr>
      <w:r w:rsidRPr="00D3391D">
        <w:rPr>
          <w:rFonts w:ascii="Arial" w:hAnsi="Arial" w:cs="Arial"/>
          <w:sz w:val="24"/>
          <w:szCs w:val="24"/>
          <w:lang w:val="es-CO"/>
        </w:rPr>
        <w:t>Cuando termine o se dé por terminada su vinculación con el accionista que representa.</w:t>
      </w:r>
    </w:p>
    <w:p w14:paraId="02E203F4" w14:textId="77777777" w:rsidR="007A586E" w:rsidRPr="00D3391D" w:rsidRDefault="007A586E" w:rsidP="007A586E">
      <w:pPr>
        <w:spacing w:after="0" w:line="240" w:lineRule="auto"/>
        <w:ind w:left="720"/>
        <w:contextualSpacing/>
        <w:jc w:val="both"/>
        <w:rPr>
          <w:rFonts w:ascii="Arial" w:hAnsi="Arial" w:cs="Arial"/>
          <w:sz w:val="12"/>
          <w:szCs w:val="12"/>
          <w:lang w:val="es-CO"/>
        </w:rPr>
      </w:pPr>
    </w:p>
    <w:p w14:paraId="063145E6" w14:textId="555A3C92" w:rsidR="00F069AB" w:rsidRPr="00D3391D" w:rsidRDefault="00D55284" w:rsidP="00F069AB">
      <w:pPr>
        <w:numPr>
          <w:ilvl w:val="0"/>
          <w:numId w:val="7"/>
        </w:numPr>
        <w:spacing w:after="0" w:line="240" w:lineRule="auto"/>
        <w:contextualSpacing/>
        <w:jc w:val="both"/>
        <w:rPr>
          <w:rFonts w:ascii="Arial" w:hAnsi="Arial" w:cs="Arial"/>
          <w:sz w:val="24"/>
          <w:szCs w:val="24"/>
          <w:lang w:val="es-CO"/>
        </w:rPr>
      </w:pPr>
      <w:r w:rsidRPr="00D3391D">
        <w:rPr>
          <w:rFonts w:ascii="Arial" w:hAnsi="Arial" w:cs="Arial"/>
          <w:sz w:val="24"/>
          <w:szCs w:val="24"/>
          <w:lang w:val="es-CO"/>
        </w:rPr>
        <w:t>Cuando su permanencia en la Junta Directiva pueda poner en riesgo los intereses de la sociedad.</w:t>
      </w:r>
    </w:p>
    <w:p w14:paraId="206CBA3C" w14:textId="77777777" w:rsidR="00F069AB" w:rsidRPr="00D3391D" w:rsidRDefault="00F069AB" w:rsidP="00F069AB">
      <w:pPr>
        <w:spacing w:after="0" w:line="240" w:lineRule="auto"/>
        <w:ind w:left="720"/>
        <w:contextualSpacing/>
        <w:jc w:val="both"/>
        <w:rPr>
          <w:rFonts w:ascii="Arial" w:hAnsi="Arial" w:cs="Arial"/>
          <w:sz w:val="12"/>
          <w:szCs w:val="12"/>
          <w:lang w:val="es-CO"/>
        </w:rPr>
      </w:pPr>
    </w:p>
    <w:p w14:paraId="126ED6DF" w14:textId="6D1B778B" w:rsidR="00F069AB" w:rsidRPr="00D3391D" w:rsidRDefault="00D55284" w:rsidP="00F069AB">
      <w:pPr>
        <w:numPr>
          <w:ilvl w:val="0"/>
          <w:numId w:val="7"/>
        </w:numPr>
        <w:spacing w:after="0" w:line="240" w:lineRule="auto"/>
        <w:contextualSpacing/>
        <w:jc w:val="both"/>
        <w:rPr>
          <w:rFonts w:ascii="Arial" w:hAnsi="Arial" w:cs="Arial"/>
          <w:sz w:val="24"/>
          <w:szCs w:val="24"/>
          <w:lang w:val="es-CO"/>
        </w:rPr>
      </w:pPr>
      <w:r w:rsidRPr="00D3391D">
        <w:rPr>
          <w:rFonts w:ascii="Arial" w:hAnsi="Arial" w:cs="Arial"/>
          <w:sz w:val="24"/>
          <w:szCs w:val="24"/>
          <w:lang w:val="es-CO"/>
        </w:rPr>
        <w:t>Cuando deje de asistir a tres (3) sesiones consecutivas, ordinarias o extraordinarias, sin causa justificada calificada por la Junta Directiva, previa presentación escrita.</w:t>
      </w:r>
    </w:p>
    <w:p w14:paraId="076A41E6" w14:textId="77777777" w:rsidR="00F069AB" w:rsidRPr="00D3391D" w:rsidRDefault="00F069AB" w:rsidP="00F069AB">
      <w:pPr>
        <w:spacing w:after="0" w:line="240" w:lineRule="auto"/>
        <w:ind w:left="720"/>
        <w:contextualSpacing/>
        <w:jc w:val="both"/>
        <w:rPr>
          <w:rFonts w:ascii="Arial" w:hAnsi="Arial" w:cs="Arial"/>
          <w:sz w:val="12"/>
          <w:szCs w:val="12"/>
          <w:lang w:val="es-CO"/>
        </w:rPr>
      </w:pPr>
    </w:p>
    <w:p w14:paraId="24F0B603" w14:textId="77777777" w:rsidR="00D55284" w:rsidRPr="00D3391D" w:rsidRDefault="00D55284" w:rsidP="00F55FD2">
      <w:pPr>
        <w:numPr>
          <w:ilvl w:val="0"/>
          <w:numId w:val="7"/>
        </w:numPr>
        <w:spacing w:after="0" w:line="240" w:lineRule="auto"/>
        <w:contextualSpacing/>
        <w:jc w:val="both"/>
        <w:rPr>
          <w:rFonts w:ascii="Arial" w:hAnsi="Arial" w:cs="Arial"/>
          <w:sz w:val="24"/>
          <w:szCs w:val="24"/>
          <w:lang w:val="es-CO"/>
        </w:rPr>
      </w:pPr>
      <w:r w:rsidRPr="00D3391D">
        <w:rPr>
          <w:rFonts w:ascii="Arial" w:hAnsi="Arial" w:cs="Arial"/>
          <w:sz w:val="24"/>
          <w:szCs w:val="24"/>
          <w:lang w:val="es-CO"/>
        </w:rPr>
        <w:t>Cuando faltare al cincuenta por ciento (50%) de las sesiones convocadas durante los últimos doce (12) meses.</w:t>
      </w:r>
    </w:p>
    <w:p w14:paraId="418350A1" w14:textId="77777777" w:rsidR="00D55284" w:rsidRPr="00D3391D" w:rsidRDefault="00D55284" w:rsidP="00D55284">
      <w:pPr>
        <w:spacing w:after="0" w:line="240" w:lineRule="auto"/>
        <w:jc w:val="both"/>
        <w:rPr>
          <w:rFonts w:ascii="Arial" w:hAnsi="Arial" w:cs="Arial"/>
          <w:sz w:val="24"/>
          <w:szCs w:val="24"/>
          <w:lang w:val="es-CO"/>
        </w:rPr>
      </w:pPr>
    </w:p>
    <w:p w14:paraId="65B90B86" w14:textId="2409676F" w:rsidR="00D55284" w:rsidRPr="00D3391D" w:rsidRDefault="00D55284" w:rsidP="00D55284">
      <w:pPr>
        <w:spacing w:after="0" w:line="240" w:lineRule="auto"/>
        <w:jc w:val="both"/>
        <w:rPr>
          <w:rFonts w:ascii="Arial" w:hAnsi="Arial" w:cs="Arial"/>
          <w:bCs/>
          <w:sz w:val="24"/>
          <w:szCs w:val="24"/>
          <w:lang w:val="es-CO"/>
        </w:rPr>
      </w:pPr>
      <w:r w:rsidRPr="00D3391D">
        <w:rPr>
          <w:rFonts w:ascii="Arial" w:hAnsi="Arial" w:cs="Arial"/>
          <w:b/>
          <w:sz w:val="24"/>
          <w:szCs w:val="24"/>
          <w:lang w:val="es-CO"/>
        </w:rPr>
        <w:t>PAR</w:t>
      </w:r>
      <w:r w:rsidR="00F069AB" w:rsidRPr="00D3391D">
        <w:rPr>
          <w:rFonts w:ascii="Arial" w:hAnsi="Arial" w:cs="Arial"/>
          <w:b/>
          <w:sz w:val="24"/>
          <w:szCs w:val="24"/>
          <w:lang w:val="es-CO"/>
        </w:rPr>
        <w:t>Á</w:t>
      </w:r>
      <w:r w:rsidRPr="00D3391D">
        <w:rPr>
          <w:rFonts w:ascii="Arial" w:hAnsi="Arial" w:cs="Arial"/>
          <w:b/>
          <w:sz w:val="24"/>
          <w:szCs w:val="24"/>
          <w:lang w:val="es-CO"/>
        </w:rPr>
        <w:t xml:space="preserve">GRAFO. </w:t>
      </w:r>
      <w:r w:rsidRPr="00D3391D">
        <w:rPr>
          <w:rFonts w:ascii="Arial" w:hAnsi="Arial" w:cs="Arial"/>
          <w:bCs/>
          <w:sz w:val="24"/>
          <w:szCs w:val="24"/>
          <w:lang w:val="es-CO"/>
        </w:rPr>
        <w:t xml:space="preserve">En caso de que se presente la renuncia o vacancia por parte de algún miembro de la Junta Directiva antes de que finalice su período o previo a la reunión </w:t>
      </w:r>
      <w:r w:rsidRPr="00D3391D">
        <w:rPr>
          <w:rFonts w:ascii="Arial" w:hAnsi="Arial" w:cs="Arial"/>
          <w:bCs/>
          <w:sz w:val="24"/>
          <w:szCs w:val="24"/>
          <w:lang w:val="es-CO"/>
        </w:rPr>
        <w:lastRenderedPageBreak/>
        <w:t xml:space="preserve">ordinaria de la Asamblea General de Accionista, la vacante deberá ser nombrada por </w:t>
      </w:r>
      <w:r w:rsidR="00C70DBF" w:rsidRPr="00D3391D">
        <w:rPr>
          <w:rFonts w:ascii="Arial" w:hAnsi="Arial" w:cs="Arial"/>
          <w:bCs/>
          <w:sz w:val="24"/>
          <w:szCs w:val="24"/>
          <w:lang w:val="es-CO"/>
        </w:rPr>
        <w:t>la Junta Directiva.</w:t>
      </w:r>
    </w:p>
    <w:p w14:paraId="0ADD127D" w14:textId="77777777" w:rsidR="00D55284" w:rsidRPr="00D3391D" w:rsidRDefault="00D55284" w:rsidP="00C70DBF">
      <w:pPr>
        <w:spacing w:after="0" w:line="240" w:lineRule="auto"/>
        <w:jc w:val="both"/>
        <w:rPr>
          <w:rFonts w:ascii="Arial" w:hAnsi="Arial" w:cs="Arial"/>
          <w:sz w:val="24"/>
          <w:szCs w:val="24"/>
          <w:lang w:val="es-CO"/>
        </w:rPr>
      </w:pPr>
    </w:p>
    <w:p w14:paraId="5E1AFF2E" w14:textId="77777777" w:rsidR="00D55284" w:rsidRPr="00D3391D" w:rsidRDefault="00D55284" w:rsidP="00D55284">
      <w:pPr>
        <w:spacing w:after="0" w:line="240" w:lineRule="auto"/>
        <w:jc w:val="center"/>
        <w:rPr>
          <w:rFonts w:ascii="Arial" w:hAnsi="Arial" w:cs="Arial"/>
          <w:b/>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72394CEB" w14:textId="77777777" w:rsidTr="00815DCA">
        <w:tc>
          <w:tcPr>
            <w:tcW w:w="9544" w:type="dxa"/>
            <w:shd w:val="clear" w:color="auto" w:fill="9CC2E5" w:themeFill="accent5" w:themeFillTint="99"/>
          </w:tcPr>
          <w:p w14:paraId="4CBC6346" w14:textId="230D219A" w:rsidR="00D55284" w:rsidRPr="00D3391D" w:rsidRDefault="00F069AB" w:rsidP="00F02BEE">
            <w:pPr>
              <w:spacing w:after="0" w:line="240" w:lineRule="auto"/>
              <w:jc w:val="center"/>
              <w:rPr>
                <w:rFonts w:ascii="Arial" w:hAnsi="Arial" w:cs="Arial"/>
                <w:b/>
                <w:sz w:val="24"/>
                <w:szCs w:val="24"/>
              </w:rPr>
            </w:pPr>
            <w:r w:rsidRPr="00D3391D">
              <w:rPr>
                <w:rFonts w:ascii="Arial" w:hAnsi="Arial" w:cs="Arial"/>
                <w:b/>
                <w:sz w:val="24"/>
                <w:szCs w:val="24"/>
              </w:rPr>
              <w:t>CAPÍTULO</w:t>
            </w:r>
            <w:r w:rsidR="00D55284" w:rsidRPr="00D3391D">
              <w:rPr>
                <w:rFonts w:ascii="Arial" w:hAnsi="Arial" w:cs="Arial"/>
                <w:b/>
                <w:sz w:val="24"/>
                <w:szCs w:val="24"/>
              </w:rPr>
              <w:t xml:space="preserve"> V: REUNIONES DE LA JUNTA DIRECTIVA</w:t>
            </w:r>
          </w:p>
        </w:tc>
      </w:tr>
    </w:tbl>
    <w:p w14:paraId="1B48C112" w14:textId="77777777" w:rsidR="00D55284" w:rsidRPr="00D3391D" w:rsidRDefault="00D55284" w:rsidP="00D55284">
      <w:pPr>
        <w:spacing w:after="0" w:line="240" w:lineRule="auto"/>
        <w:jc w:val="center"/>
        <w:rPr>
          <w:rFonts w:ascii="Arial" w:hAnsi="Arial" w:cs="Arial"/>
          <w:b/>
          <w:sz w:val="24"/>
          <w:szCs w:val="24"/>
          <w:lang w:val="es-CO"/>
        </w:rPr>
      </w:pPr>
    </w:p>
    <w:p w14:paraId="054E1EF3" w14:textId="7A2A2BAA" w:rsidR="00864989" w:rsidRPr="00D3391D" w:rsidRDefault="00D55284" w:rsidP="00FF4DDF">
      <w:pPr>
        <w:spacing w:after="0" w:line="240" w:lineRule="auto"/>
        <w:jc w:val="both"/>
        <w:rPr>
          <w:rFonts w:ascii="Arial" w:hAnsi="Arial" w:cs="Arial"/>
          <w:sz w:val="24"/>
          <w:szCs w:val="24"/>
          <w:lang w:val="es-ES"/>
        </w:rPr>
      </w:pPr>
      <w:r w:rsidRPr="00D3391D">
        <w:rPr>
          <w:rFonts w:ascii="Arial" w:hAnsi="Arial" w:cs="Arial"/>
          <w:b/>
          <w:bCs/>
          <w:sz w:val="24"/>
          <w:szCs w:val="24"/>
          <w:lang w:val="es-CO"/>
        </w:rPr>
        <w:t>ART</w:t>
      </w:r>
      <w:r w:rsidR="00F069AB" w:rsidRPr="00D3391D">
        <w:rPr>
          <w:rFonts w:ascii="Arial" w:hAnsi="Arial" w:cs="Arial"/>
          <w:b/>
          <w:bCs/>
          <w:sz w:val="24"/>
          <w:szCs w:val="24"/>
          <w:lang w:val="es-CO"/>
        </w:rPr>
        <w:t>Í</w:t>
      </w:r>
      <w:r w:rsidRPr="00D3391D">
        <w:rPr>
          <w:rFonts w:ascii="Arial" w:hAnsi="Arial" w:cs="Arial"/>
          <w:b/>
          <w:bCs/>
          <w:sz w:val="24"/>
          <w:szCs w:val="24"/>
          <w:lang w:val="es-CO"/>
        </w:rPr>
        <w:t>CULO 3</w:t>
      </w:r>
      <w:r w:rsidR="00F069AB" w:rsidRPr="00D3391D">
        <w:rPr>
          <w:rFonts w:ascii="Arial" w:hAnsi="Arial" w:cs="Arial"/>
          <w:b/>
          <w:bCs/>
          <w:sz w:val="24"/>
          <w:szCs w:val="24"/>
          <w:lang w:val="es-CO"/>
        </w:rPr>
        <w:t>2</w:t>
      </w:r>
      <w:r w:rsidRPr="00D3391D">
        <w:rPr>
          <w:rFonts w:ascii="Arial" w:hAnsi="Arial" w:cs="Arial"/>
          <w:b/>
          <w:bCs/>
          <w:sz w:val="24"/>
          <w:szCs w:val="24"/>
          <w:lang w:val="es-CO"/>
        </w:rPr>
        <w:t>º. REUNIONES ORDINARIAS:</w:t>
      </w:r>
      <w:r w:rsidRPr="00D3391D">
        <w:rPr>
          <w:rFonts w:ascii="Arial" w:hAnsi="Arial" w:cs="Arial"/>
          <w:sz w:val="24"/>
          <w:szCs w:val="24"/>
          <w:lang w:val="es-CO"/>
        </w:rPr>
        <w:t xml:space="preserve"> </w:t>
      </w:r>
      <w:r w:rsidR="00864989" w:rsidRPr="00D3391D">
        <w:rPr>
          <w:rFonts w:ascii="Arial" w:hAnsi="Arial" w:cs="Arial"/>
          <w:sz w:val="24"/>
          <w:szCs w:val="24"/>
          <w:lang w:val="es-ES"/>
        </w:rPr>
        <w:t xml:space="preserve">La Junta Directiva se reunirá ordinariamente por lo menos una vez al mes y podrá reunirse extraordinariamente cuando sea convocada por ella misma, por el Presidente, por el Revisor Fiscal o por dos (2) de sus miembros. El </w:t>
      </w:r>
      <w:proofErr w:type="gramStart"/>
      <w:r w:rsidR="00864989" w:rsidRPr="00D3391D">
        <w:rPr>
          <w:rFonts w:ascii="Arial" w:hAnsi="Arial" w:cs="Arial"/>
          <w:sz w:val="24"/>
          <w:szCs w:val="24"/>
          <w:lang w:val="es-ES"/>
        </w:rPr>
        <w:t>Presidente</w:t>
      </w:r>
      <w:proofErr w:type="gramEnd"/>
      <w:r w:rsidR="00864989" w:rsidRPr="00D3391D">
        <w:rPr>
          <w:rFonts w:ascii="Arial" w:hAnsi="Arial" w:cs="Arial"/>
          <w:sz w:val="24"/>
          <w:szCs w:val="24"/>
          <w:lang w:val="es-ES"/>
        </w:rPr>
        <w:t xml:space="preserve"> / Gerente de la entidad o quien haga sus veces asistirá a las reuniones de la Junta Directiva, en las cuales tendrá voz, pero no voto.</w:t>
      </w:r>
    </w:p>
    <w:p w14:paraId="21060567" w14:textId="77777777" w:rsidR="00864989" w:rsidRPr="00D3391D" w:rsidRDefault="00864989" w:rsidP="00864989">
      <w:pPr>
        <w:widowControl w:val="0"/>
        <w:autoSpaceDE w:val="0"/>
        <w:autoSpaceDN w:val="0"/>
        <w:adjustRightInd w:val="0"/>
        <w:spacing w:after="0" w:line="240" w:lineRule="auto"/>
        <w:jc w:val="both"/>
        <w:rPr>
          <w:rFonts w:ascii="Arial" w:hAnsi="Arial" w:cs="Arial"/>
          <w:sz w:val="20"/>
          <w:szCs w:val="20"/>
          <w:lang w:val="es-ES"/>
        </w:rPr>
      </w:pPr>
    </w:p>
    <w:p w14:paraId="7F0A11F0" w14:textId="77777777" w:rsidR="00864989" w:rsidRPr="00D3391D" w:rsidRDefault="00864989" w:rsidP="00864989">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Las reuniones de la Junta Directiva podrán ser presenciales, No Presenciales o Mixtas, usando los medios tecnológicos que tenga a su alcance.</w:t>
      </w:r>
    </w:p>
    <w:p w14:paraId="405F1601" w14:textId="77777777" w:rsidR="00864989" w:rsidRPr="00D3391D" w:rsidRDefault="00864989" w:rsidP="00864989">
      <w:pPr>
        <w:widowControl w:val="0"/>
        <w:autoSpaceDE w:val="0"/>
        <w:autoSpaceDN w:val="0"/>
        <w:adjustRightInd w:val="0"/>
        <w:spacing w:after="0" w:line="240" w:lineRule="auto"/>
        <w:jc w:val="both"/>
        <w:rPr>
          <w:rFonts w:ascii="Arial" w:hAnsi="Arial" w:cs="Arial"/>
          <w:sz w:val="20"/>
          <w:szCs w:val="20"/>
          <w:lang w:val="es-ES"/>
        </w:rPr>
      </w:pPr>
    </w:p>
    <w:p w14:paraId="1ADBFAE8" w14:textId="3F08666D" w:rsidR="00864989" w:rsidRPr="00D3391D" w:rsidRDefault="00864989" w:rsidP="00864989">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bCs/>
          <w:sz w:val="24"/>
          <w:szCs w:val="24"/>
          <w:lang w:val="es-ES"/>
        </w:rPr>
        <w:t>PARÁGRAFO PRIMERO:</w:t>
      </w:r>
      <w:r w:rsidRPr="00D3391D">
        <w:rPr>
          <w:rFonts w:ascii="Arial" w:hAnsi="Arial" w:cs="Arial"/>
          <w:sz w:val="24"/>
          <w:szCs w:val="24"/>
          <w:lang w:val="es-ES"/>
        </w:rPr>
        <w:t xml:space="preserve"> Por la asistencia a las sesiones presenciales, no presenciales y mixtas de la Junta Directiva, los miembros que actúen en la sesión percibirán a título de honorarios, la suma que les fije la Asamblea de Accionistas. Adicionalmente a los honorarios, la sociedad les suministrará los gastos de viaje, alojamiento y alimentación, cuando a ello haya lugar. </w:t>
      </w:r>
    </w:p>
    <w:p w14:paraId="524F1A3D" w14:textId="77777777" w:rsidR="00D55284" w:rsidRPr="00D3391D" w:rsidRDefault="00D55284" w:rsidP="00D55284">
      <w:pPr>
        <w:spacing w:after="0" w:line="240" w:lineRule="auto"/>
        <w:jc w:val="both"/>
        <w:rPr>
          <w:rFonts w:ascii="Arial" w:hAnsi="Arial" w:cs="Arial"/>
          <w:b/>
          <w:sz w:val="24"/>
          <w:szCs w:val="24"/>
          <w:lang w:val="es-CO"/>
        </w:rPr>
      </w:pPr>
    </w:p>
    <w:p w14:paraId="3FAE6DE7" w14:textId="404E3C8A"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3</w:t>
      </w:r>
      <w:r w:rsidRPr="00D3391D">
        <w:rPr>
          <w:rFonts w:ascii="Arial" w:hAnsi="Arial" w:cs="Arial"/>
          <w:b/>
          <w:sz w:val="24"/>
          <w:szCs w:val="24"/>
          <w:lang w:val="es-CO"/>
        </w:rPr>
        <w:t>º. REUNIONES EXTRAORDINARIAS:</w:t>
      </w:r>
      <w:r w:rsidRPr="00D3391D">
        <w:rPr>
          <w:rFonts w:ascii="Arial" w:hAnsi="Arial" w:cs="Arial"/>
          <w:sz w:val="24"/>
          <w:szCs w:val="24"/>
          <w:lang w:val="es-CO"/>
        </w:rPr>
        <w:t xml:space="preserve"> La Junta Directiva podrá reunirse en forma extraordinaria cuando las necesidades de la sociedad así lo requieran, y podrá ser convocada por ella misma, por el Gerente General, por el Revisor Fiscal o por dos (2) de sus miembros, por escrito, en el que se indique la fecha, lugar, hora de la reunión y el temario.</w:t>
      </w:r>
    </w:p>
    <w:p w14:paraId="21BB054C" w14:textId="77777777" w:rsidR="00D55284" w:rsidRPr="00D3391D" w:rsidRDefault="00D55284" w:rsidP="00D55284">
      <w:pPr>
        <w:spacing w:after="0" w:line="240" w:lineRule="auto"/>
        <w:jc w:val="both"/>
        <w:rPr>
          <w:rFonts w:ascii="Arial" w:hAnsi="Arial" w:cs="Arial"/>
          <w:sz w:val="20"/>
          <w:szCs w:val="20"/>
          <w:lang w:val="es-CO"/>
        </w:rPr>
      </w:pPr>
    </w:p>
    <w:p w14:paraId="1EC6E7F0"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La convocatoria deberá efectuarse por lo menos con cinco (5) días calendarios de antelación a la fecha de la reunión, y en ella solo se podrán tratar los temas indicados en el orden del día. </w:t>
      </w:r>
    </w:p>
    <w:p w14:paraId="4FBCA5EC" w14:textId="77777777" w:rsidR="00D55284" w:rsidRPr="00D3391D" w:rsidRDefault="00D55284" w:rsidP="00D55284">
      <w:pPr>
        <w:spacing w:after="0" w:line="240" w:lineRule="auto"/>
        <w:jc w:val="both"/>
        <w:rPr>
          <w:rFonts w:ascii="Arial" w:hAnsi="Arial" w:cs="Arial"/>
          <w:sz w:val="24"/>
          <w:szCs w:val="24"/>
          <w:lang w:val="es-CO"/>
        </w:rPr>
      </w:pPr>
    </w:p>
    <w:p w14:paraId="5896F3EB" w14:textId="7B6CEE55" w:rsidR="00D55284" w:rsidRPr="00D3391D" w:rsidRDefault="00D55284" w:rsidP="00D55284">
      <w:pPr>
        <w:tabs>
          <w:tab w:val="left" w:pos="1485"/>
        </w:tabs>
        <w:spacing w:after="0" w:line="240" w:lineRule="auto"/>
        <w:jc w:val="both"/>
        <w:rPr>
          <w:rFonts w:ascii="Arial" w:eastAsia="Malgun Gothic" w:hAnsi="Arial" w:cs="Arial"/>
          <w:bCs/>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4</w:t>
      </w:r>
      <w:r w:rsidRPr="00D3391D">
        <w:rPr>
          <w:rFonts w:ascii="Arial" w:hAnsi="Arial" w:cs="Arial"/>
          <w:b/>
          <w:sz w:val="24"/>
          <w:szCs w:val="24"/>
          <w:lang w:val="es-CO"/>
        </w:rPr>
        <w:t>º. REUNIONES NO PRESENCIALES:</w:t>
      </w:r>
      <w:r w:rsidRPr="00D3391D">
        <w:rPr>
          <w:rFonts w:ascii="Arial" w:hAnsi="Arial" w:cs="Arial"/>
          <w:sz w:val="24"/>
          <w:szCs w:val="24"/>
          <w:lang w:val="es-CO"/>
        </w:rPr>
        <w:t xml:space="preserve"> </w:t>
      </w:r>
      <w:r w:rsidRPr="00D3391D">
        <w:rPr>
          <w:rFonts w:ascii="Arial" w:eastAsia="Malgun Gothic" w:hAnsi="Arial" w:cs="Arial"/>
          <w:bCs/>
          <w:sz w:val="24"/>
          <w:szCs w:val="24"/>
          <w:lang w:val="es-CO"/>
        </w:rPr>
        <w:t>La Junta Directiva y sus Comités podrán deliberar y decidir mediante la realización de reuniones no presenciales, con el lleno de los requisitos establecidos en la Ley.</w:t>
      </w:r>
      <w:r w:rsidR="00F069AB" w:rsidRPr="00D3391D">
        <w:rPr>
          <w:rFonts w:ascii="Arial" w:eastAsia="Malgun Gothic" w:hAnsi="Arial" w:cs="Arial"/>
          <w:bCs/>
          <w:sz w:val="24"/>
          <w:szCs w:val="24"/>
          <w:lang w:val="es-CO"/>
        </w:rPr>
        <w:t xml:space="preserve"> </w:t>
      </w:r>
      <w:r w:rsidRPr="00D3391D">
        <w:rPr>
          <w:rFonts w:ascii="Arial" w:eastAsia="Malgun Gothic" w:hAnsi="Arial" w:cs="Arial"/>
          <w:bCs/>
          <w:sz w:val="24"/>
          <w:szCs w:val="24"/>
          <w:lang w:val="es-CO"/>
        </w:rPr>
        <w:t>También serán válidas las decisiones de la Junta Directiva y sus Comités cuando por escrito todos los miembros expresen el sentido de su voto. En este evento la mayoría respectiva se computará sobre el total de los miembros de la Junta Directiva según el caso.</w:t>
      </w:r>
    </w:p>
    <w:p w14:paraId="6076ABAB" w14:textId="77777777" w:rsidR="007A586E" w:rsidRPr="00D3391D" w:rsidRDefault="007A586E" w:rsidP="00D55284">
      <w:pPr>
        <w:tabs>
          <w:tab w:val="left" w:pos="1485"/>
        </w:tabs>
        <w:spacing w:after="0" w:line="240" w:lineRule="auto"/>
        <w:jc w:val="both"/>
        <w:rPr>
          <w:rFonts w:ascii="Arial" w:eastAsia="Malgun Gothic" w:hAnsi="Arial" w:cs="Arial"/>
          <w:bCs/>
          <w:sz w:val="20"/>
          <w:szCs w:val="20"/>
          <w:lang w:val="es-CO"/>
        </w:rPr>
      </w:pPr>
    </w:p>
    <w:p w14:paraId="6F161215" w14:textId="77777777" w:rsidR="00D55284" w:rsidRPr="00D3391D" w:rsidRDefault="00D55284" w:rsidP="00D55284">
      <w:pPr>
        <w:spacing w:after="0" w:line="240" w:lineRule="auto"/>
        <w:jc w:val="both"/>
        <w:rPr>
          <w:rFonts w:ascii="Arial" w:eastAsia="Malgun Gothic" w:hAnsi="Arial" w:cs="Arial"/>
          <w:bCs/>
          <w:sz w:val="24"/>
          <w:szCs w:val="24"/>
          <w:lang w:val="es-ES"/>
        </w:rPr>
      </w:pPr>
      <w:r w:rsidRPr="00D3391D">
        <w:rPr>
          <w:rFonts w:ascii="Arial" w:eastAsia="Malgun Gothic" w:hAnsi="Arial" w:cs="Arial"/>
          <w:bCs/>
          <w:sz w:val="24"/>
          <w:szCs w:val="24"/>
          <w:lang w:val="es-ES"/>
        </w:rPr>
        <w:t xml:space="preserve">Si los miembros hubieren expresado su voto en documentos separados, estos deberán recibirse en un término máximo de un (1) mes, contado a partir de la primera comunicación recibida. El representante legal informará a la Junta Directiva el sentido de </w:t>
      </w:r>
      <w:r w:rsidRPr="00D3391D">
        <w:rPr>
          <w:rFonts w:ascii="Arial" w:eastAsia="Malgun Gothic" w:hAnsi="Arial" w:cs="Arial"/>
          <w:bCs/>
          <w:sz w:val="24"/>
          <w:szCs w:val="24"/>
          <w:lang w:val="es-ES"/>
        </w:rPr>
        <w:lastRenderedPageBreak/>
        <w:t>la decisión dentro de los cinco (5) días siguientes a la recepción de los documentos en los que se exprese el voto.</w:t>
      </w:r>
    </w:p>
    <w:p w14:paraId="3CC0A75D"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p>
    <w:p w14:paraId="45E17ED0" w14:textId="2DAB87D2"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5</w:t>
      </w:r>
      <w:r w:rsidRPr="00D3391D">
        <w:rPr>
          <w:rFonts w:ascii="Arial" w:hAnsi="Arial" w:cs="Arial"/>
          <w:b/>
          <w:sz w:val="24"/>
          <w:szCs w:val="24"/>
          <w:lang w:val="es-CO"/>
        </w:rPr>
        <w:t>º. SUSPENSIÓN DE LAS REUNIONES:</w:t>
      </w:r>
      <w:r w:rsidRPr="00D3391D">
        <w:rPr>
          <w:rFonts w:ascii="Arial" w:hAnsi="Arial" w:cs="Arial"/>
          <w:sz w:val="24"/>
          <w:szCs w:val="24"/>
          <w:lang w:val="es-CO"/>
        </w:rPr>
        <w:t xml:space="preserve"> En el evento en que sea necesario suspender una sesión por cualquier causa, se someterá a decisión de la Junta Directiva esta situación, y en tal caso se continuará en la fecha y hora señalada en la misma reunión.   </w:t>
      </w:r>
    </w:p>
    <w:p w14:paraId="3FBFB062" w14:textId="77777777" w:rsidR="00D55284" w:rsidRPr="00D3391D" w:rsidRDefault="00D55284" w:rsidP="00D55284">
      <w:pPr>
        <w:spacing w:after="0" w:line="240" w:lineRule="auto"/>
        <w:jc w:val="both"/>
        <w:rPr>
          <w:rFonts w:ascii="Arial" w:hAnsi="Arial" w:cs="Arial"/>
          <w:sz w:val="24"/>
          <w:szCs w:val="24"/>
          <w:lang w:val="es-CO"/>
        </w:rPr>
      </w:pPr>
    </w:p>
    <w:p w14:paraId="5FBB7FA1" w14:textId="2009B1DD"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6</w:t>
      </w:r>
      <w:r w:rsidRPr="00D3391D">
        <w:rPr>
          <w:rFonts w:ascii="Arial" w:hAnsi="Arial" w:cs="Arial"/>
          <w:b/>
          <w:sz w:val="24"/>
          <w:szCs w:val="24"/>
          <w:lang w:val="es-CO"/>
        </w:rPr>
        <w:t>º.  ASISTENCIA A LAS REUNIONES DE JUNTA:</w:t>
      </w:r>
      <w:r w:rsidRPr="00D3391D">
        <w:rPr>
          <w:rFonts w:ascii="Arial" w:hAnsi="Arial" w:cs="Arial"/>
          <w:sz w:val="24"/>
          <w:szCs w:val="24"/>
          <w:lang w:val="es-CO"/>
        </w:rPr>
        <w:t xml:space="preserve"> La asistencia a las reuniones de la Junta Directiva será obligatoria para sus miembros, o en su defecto para sus suplentes personales, siempre y cuando hayan sido citados previamente. </w:t>
      </w:r>
    </w:p>
    <w:p w14:paraId="371C1E61" w14:textId="77777777" w:rsidR="00D55284" w:rsidRPr="00D3391D" w:rsidRDefault="00D55284" w:rsidP="00D55284">
      <w:pPr>
        <w:spacing w:after="0" w:line="240" w:lineRule="auto"/>
        <w:jc w:val="both"/>
        <w:rPr>
          <w:rFonts w:ascii="Arial" w:hAnsi="Arial" w:cs="Arial"/>
          <w:sz w:val="20"/>
          <w:szCs w:val="20"/>
          <w:lang w:val="es-CO"/>
        </w:rPr>
      </w:pPr>
    </w:p>
    <w:p w14:paraId="4CC62F60" w14:textId="6A14962C"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PARÁGRAFO </w:t>
      </w:r>
      <w:r w:rsidR="00F069AB" w:rsidRPr="00D3391D">
        <w:rPr>
          <w:rFonts w:ascii="Arial" w:hAnsi="Arial" w:cs="Arial"/>
          <w:b/>
          <w:sz w:val="24"/>
          <w:szCs w:val="24"/>
          <w:lang w:val="es-CO"/>
        </w:rPr>
        <w:t>PRIMERO</w:t>
      </w:r>
      <w:r w:rsidRPr="00D3391D">
        <w:rPr>
          <w:rFonts w:ascii="Arial" w:hAnsi="Arial" w:cs="Arial"/>
          <w:b/>
          <w:sz w:val="24"/>
          <w:szCs w:val="24"/>
          <w:lang w:val="es-CO"/>
        </w:rPr>
        <w:t>:</w:t>
      </w:r>
      <w:r w:rsidRPr="00D3391D">
        <w:rPr>
          <w:rFonts w:ascii="Arial" w:hAnsi="Arial" w:cs="Arial"/>
          <w:sz w:val="24"/>
          <w:szCs w:val="24"/>
          <w:lang w:val="es-CO"/>
        </w:rPr>
        <w:t xml:space="preserve"> El Gerente General o quien haga sus veces asistirá a las reuniones de la Junta directiva, ordinarias o extraordinarias, en las cuales tendrá voz, pero no voto.  </w:t>
      </w:r>
    </w:p>
    <w:p w14:paraId="6A14624B" w14:textId="77777777" w:rsidR="00D55284" w:rsidRPr="00D3391D" w:rsidRDefault="00D55284" w:rsidP="00D55284">
      <w:pPr>
        <w:spacing w:after="0" w:line="240" w:lineRule="auto"/>
        <w:jc w:val="both"/>
        <w:rPr>
          <w:rFonts w:ascii="Arial" w:hAnsi="Arial" w:cs="Arial"/>
          <w:sz w:val="20"/>
          <w:szCs w:val="20"/>
          <w:lang w:val="es-CO"/>
        </w:rPr>
      </w:pPr>
    </w:p>
    <w:p w14:paraId="2B0BD115" w14:textId="034868B9"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PARÁGRAFO </w:t>
      </w:r>
      <w:r w:rsidR="00F069AB" w:rsidRPr="00D3391D">
        <w:rPr>
          <w:rFonts w:ascii="Arial" w:hAnsi="Arial" w:cs="Arial"/>
          <w:b/>
          <w:sz w:val="24"/>
          <w:szCs w:val="24"/>
          <w:lang w:val="es-CO"/>
        </w:rPr>
        <w:t>SEGUNDO</w:t>
      </w:r>
      <w:r w:rsidRPr="00D3391D">
        <w:rPr>
          <w:rFonts w:ascii="Arial" w:hAnsi="Arial" w:cs="Arial"/>
          <w:b/>
          <w:sz w:val="24"/>
          <w:szCs w:val="24"/>
          <w:lang w:val="es-CO"/>
        </w:rPr>
        <w:t>:</w:t>
      </w:r>
      <w:r w:rsidRPr="00D3391D">
        <w:rPr>
          <w:rFonts w:ascii="Arial" w:hAnsi="Arial" w:cs="Arial"/>
          <w:sz w:val="24"/>
          <w:szCs w:val="24"/>
          <w:lang w:val="es-CO"/>
        </w:rPr>
        <w:t xml:space="preserve"> Podrán asistir a las reuniones de Junta Directiva la Revisora Fiscal y los funcionarios de EEDAS S.A. E.S.P., requeridos para apoyar la información que se presentará a la Junta Directiva. </w:t>
      </w:r>
    </w:p>
    <w:p w14:paraId="7F60D370" w14:textId="77777777" w:rsidR="00D55284" w:rsidRPr="00D3391D" w:rsidRDefault="00D55284" w:rsidP="00D55284">
      <w:pPr>
        <w:spacing w:after="0" w:line="240" w:lineRule="auto"/>
        <w:jc w:val="both"/>
        <w:rPr>
          <w:rFonts w:ascii="Arial" w:hAnsi="Arial" w:cs="Arial"/>
          <w:sz w:val="20"/>
          <w:szCs w:val="20"/>
          <w:lang w:val="es-CO"/>
        </w:rPr>
      </w:pPr>
    </w:p>
    <w:p w14:paraId="409C7476"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Igualmente podrán asistir otras personas expresamente invitadas para tratar temas de importancia para la sociedad, quedando a cargo del Presidente de la Junta informar a la persona invitada si su participación se dará durante la totalidad o parte de la reunión.</w:t>
      </w:r>
    </w:p>
    <w:p w14:paraId="4D2CA79C" w14:textId="77777777" w:rsidR="00D55284" w:rsidRPr="00D3391D" w:rsidRDefault="00D55284" w:rsidP="00D55284">
      <w:pPr>
        <w:spacing w:after="0" w:line="240" w:lineRule="auto"/>
        <w:jc w:val="both"/>
        <w:rPr>
          <w:rFonts w:ascii="Arial" w:hAnsi="Arial" w:cs="Arial"/>
          <w:sz w:val="24"/>
          <w:szCs w:val="24"/>
          <w:lang w:val="es-CO"/>
        </w:rPr>
      </w:pPr>
    </w:p>
    <w:p w14:paraId="4526F638" w14:textId="747E16CF" w:rsidR="00D55284" w:rsidRPr="00D3391D" w:rsidRDefault="00D55284" w:rsidP="00D55284">
      <w:pPr>
        <w:widowControl w:val="0"/>
        <w:autoSpaceDE w:val="0"/>
        <w:autoSpaceDN w:val="0"/>
        <w:adjustRightInd w:val="0"/>
        <w:spacing w:after="0" w:line="240" w:lineRule="auto"/>
        <w:jc w:val="both"/>
        <w:rPr>
          <w:rFonts w:ascii="Arial" w:hAnsi="Arial" w:cs="Arial"/>
          <w:b/>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7</w:t>
      </w:r>
      <w:r w:rsidRPr="00D3391D">
        <w:rPr>
          <w:rFonts w:ascii="Arial" w:hAnsi="Arial" w:cs="Arial"/>
          <w:b/>
          <w:sz w:val="24"/>
          <w:szCs w:val="24"/>
          <w:lang w:val="es-CO"/>
        </w:rPr>
        <w:t>º. LUGAR DE CELEBRACIÓN DE LAS REUNIONES:</w:t>
      </w:r>
      <w:r w:rsidRPr="00D3391D">
        <w:rPr>
          <w:rFonts w:ascii="Arial" w:hAnsi="Arial" w:cs="Arial"/>
          <w:sz w:val="24"/>
          <w:szCs w:val="24"/>
          <w:lang w:val="es-CO"/>
        </w:rPr>
        <w:t xml:space="preserve"> </w:t>
      </w:r>
      <w:r w:rsidRPr="00D3391D">
        <w:rPr>
          <w:rFonts w:ascii="Arial" w:hAnsi="Arial" w:cs="Arial"/>
          <w:sz w:val="24"/>
          <w:szCs w:val="24"/>
          <w:lang w:val="es-ES"/>
        </w:rPr>
        <w:t>Las reuniones de la Junta Directiva se celebrarán preferentemente en el domicilio social de EEDAS S.A. E.S.P., o en su defecto en el lugar que se señale en la convocatoria.</w:t>
      </w:r>
    </w:p>
    <w:p w14:paraId="02C0A76D"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p>
    <w:p w14:paraId="33E3B559" w14:textId="78188F21" w:rsidR="00D55284" w:rsidRPr="00D3391D" w:rsidRDefault="00D55284" w:rsidP="00D55284">
      <w:pPr>
        <w:widowControl w:val="0"/>
        <w:autoSpaceDE w:val="0"/>
        <w:autoSpaceDN w:val="0"/>
        <w:adjustRightInd w:val="0"/>
        <w:spacing w:after="0" w:line="240" w:lineRule="auto"/>
        <w:jc w:val="both"/>
        <w:rPr>
          <w:rFonts w:ascii="Arial" w:hAnsi="Arial" w:cs="Arial"/>
          <w:b/>
          <w:bCs/>
          <w:sz w:val="24"/>
          <w:szCs w:val="24"/>
          <w:lang w:val="es-ES"/>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8</w:t>
      </w:r>
      <w:r w:rsidRPr="00D3391D">
        <w:rPr>
          <w:rFonts w:ascii="Arial" w:hAnsi="Arial" w:cs="Arial"/>
          <w:b/>
          <w:sz w:val="24"/>
          <w:szCs w:val="24"/>
          <w:lang w:val="es-CO"/>
        </w:rPr>
        <w:t xml:space="preserve">º. PROGRAMACIÓN DE LAS REUNIONES: </w:t>
      </w:r>
      <w:r w:rsidRPr="00D3391D">
        <w:rPr>
          <w:rFonts w:ascii="Arial" w:hAnsi="Arial" w:cs="Arial"/>
          <w:bCs/>
          <w:sz w:val="24"/>
          <w:szCs w:val="24"/>
          <w:lang w:val="es-CO"/>
        </w:rPr>
        <w:t>La Junta Directiva, deberá aprobar anualmente el cronograma de las reuniones ordinarias.</w:t>
      </w:r>
    </w:p>
    <w:p w14:paraId="41B0EC61" w14:textId="77777777" w:rsidR="00D55284" w:rsidRPr="00D3391D" w:rsidRDefault="00D55284" w:rsidP="00D55284">
      <w:pPr>
        <w:widowControl w:val="0"/>
        <w:autoSpaceDE w:val="0"/>
        <w:autoSpaceDN w:val="0"/>
        <w:adjustRightInd w:val="0"/>
        <w:spacing w:after="0" w:line="240" w:lineRule="auto"/>
        <w:jc w:val="both"/>
        <w:rPr>
          <w:rFonts w:ascii="Arial" w:hAnsi="Arial" w:cs="Arial"/>
          <w:noProof/>
          <w:sz w:val="20"/>
          <w:szCs w:val="20"/>
          <w:lang w:val="es-ES"/>
        </w:rPr>
      </w:pPr>
    </w:p>
    <w:p w14:paraId="3B6915F0"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Será responsabilidad del Presidente y de la Secretaria de la junta directiva, elaborar el cronograma anual de las reuniones del órgano de administración y darlo a conocer a cada uno de los directivos.</w:t>
      </w:r>
    </w:p>
    <w:p w14:paraId="497B63B7" w14:textId="77777777" w:rsidR="00D55284" w:rsidRPr="00D3391D" w:rsidRDefault="00D55284" w:rsidP="00D55284">
      <w:pPr>
        <w:widowControl w:val="0"/>
        <w:autoSpaceDE w:val="0"/>
        <w:autoSpaceDN w:val="0"/>
        <w:adjustRightInd w:val="0"/>
        <w:spacing w:after="0" w:line="240" w:lineRule="auto"/>
        <w:jc w:val="both"/>
        <w:rPr>
          <w:rFonts w:ascii="Arial" w:hAnsi="Arial" w:cs="Arial"/>
          <w:noProof/>
          <w:sz w:val="24"/>
          <w:szCs w:val="24"/>
          <w:lang w:val="es-CO"/>
        </w:rPr>
      </w:pPr>
    </w:p>
    <w:p w14:paraId="1DAD40EB" w14:textId="34BA24A8" w:rsidR="00D55284" w:rsidRPr="00D3391D" w:rsidRDefault="00D55284" w:rsidP="00D55284">
      <w:pPr>
        <w:widowControl w:val="0"/>
        <w:autoSpaceDE w:val="0"/>
        <w:autoSpaceDN w:val="0"/>
        <w:adjustRightInd w:val="0"/>
        <w:spacing w:after="0" w:line="240" w:lineRule="auto"/>
        <w:jc w:val="both"/>
        <w:rPr>
          <w:rFonts w:ascii="Arial" w:hAnsi="Arial" w:cs="Arial"/>
          <w:b/>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3</w:t>
      </w:r>
      <w:r w:rsidR="00F069AB" w:rsidRPr="00D3391D">
        <w:rPr>
          <w:rFonts w:ascii="Arial" w:hAnsi="Arial" w:cs="Arial"/>
          <w:b/>
          <w:sz w:val="24"/>
          <w:szCs w:val="24"/>
          <w:lang w:val="es-CO"/>
        </w:rPr>
        <w:t>9</w:t>
      </w:r>
      <w:r w:rsidRPr="00D3391D">
        <w:rPr>
          <w:rFonts w:ascii="Arial" w:hAnsi="Arial" w:cs="Arial"/>
          <w:b/>
          <w:sz w:val="24"/>
          <w:szCs w:val="24"/>
          <w:lang w:val="es-CO"/>
        </w:rPr>
        <w:t>º. CARACTERÍSTICAS DE LAS REUNIONES DE JUNTA DIRECTIVA:</w:t>
      </w:r>
    </w:p>
    <w:p w14:paraId="1AA03E42"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Las reuniones de junta directiva para ser efectivas deben cumplir con las siguientes características:</w:t>
      </w:r>
    </w:p>
    <w:p w14:paraId="5C157075" w14:textId="77777777" w:rsidR="007A586E" w:rsidRPr="00D3391D" w:rsidRDefault="007A586E" w:rsidP="00D55284">
      <w:pPr>
        <w:spacing w:after="0" w:line="240" w:lineRule="auto"/>
        <w:jc w:val="both"/>
        <w:rPr>
          <w:rFonts w:ascii="Arial" w:hAnsi="Arial" w:cs="Arial"/>
          <w:b/>
          <w:bCs/>
          <w:noProof/>
          <w:sz w:val="20"/>
          <w:szCs w:val="20"/>
          <w:lang w:val="es-ES"/>
        </w:rPr>
      </w:pPr>
    </w:p>
    <w:p w14:paraId="435C87EF" w14:textId="46F42C47" w:rsidR="00D55284" w:rsidRPr="00D3391D" w:rsidRDefault="00D55284" w:rsidP="00F55FD2">
      <w:pPr>
        <w:numPr>
          <w:ilvl w:val="0"/>
          <w:numId w:val="19"/>
        </w:num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La convocatoria de la Junta Directiva la efectuará el Gerente General de la Sociedad, por medio escrito en el que se indique día, fecha, lugar, hora de la reunión y el orden del día a tratar, la cual se remitirá a cada uno de los miembros </w:t>
      </w:r>
      <w:r w:rsidRPr="00D3391D">
        <w:rPr>
          <w:rFonts w:ascii="Arial" w:hAnsi="Arial" w:cs="Arial"/>
          <w:sz w:val="24"/>
          <w:szCs w:val="24"/>
          <w:lang w:val="es-CO"/>
        </w:rPr>
        <w:lastRenderedPageBreak/>
        <w:t>de la Junta Directiva por correo físico o medio electrónico (e-mail). Los miembros de Junta Directiva podrán solicitar la modificación del orden del día o la inclusión de temas nuevos, presentando la respectiva solicitud al presidente de la junta, quien la someterá a consideración y aprobación.</w:t>
      </w:r>
    </w:p>
    <w:p w14:paraId="20536926" w14:textId="77777777" w:rsidR="00F069AB" w:rsidRPr="00D3391D" w:rsidRDefault="00F069AB" w:rsidP="00F069AB">
      <w:pPr>
        <w:spacing w:after="0" w:line="240" w:lineRule="auto"/>
        <w:ind w:left="786"/>
        <w:jc w:val="both"/>
        <w:rPr>
          <w:rFonts w:ascii="Arial" w:hAnsi="Arial" w:cs="Arial"/>
          <w:sz w:val="12"/>
          <w:szCs w:val="12"/>
          <w:lang w:val="es-CO"/>
        </w:rPr>
      </w:pPr>
    </w:p>
    <w:p w14:paraId="31C63F28" w14:textId="62133CAB" w:rsidR="00F069AB" w:rsidRPr="00D3391D" w:rsidRDefault="00D55284" w:rsidP="00F069AB">
      <w:pPr>
        <w:numPr>
          <w:ilvl w:val="0"/>
          <w:numId w:val="19"/>
        </w:num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Las sesiones de </w:t>
      </w:r>
      <w:r w:rsidR="006955F5">
        <w:rPr>
          <w:rFonts w:ascii="Arial" w:hAnsi="Arial" w:cs="Arial"/>
          <w:sz w:val="24"/>
          <w:szCs w:val="24"/>
          <w:lang w:val="es-CO"/>
        </w:rPr>
        <w:t>Junta Directiva</w:t>
      </w:r>
      <w:r w:rsidR="006955F5" w:rsidRPr="00D3391D">
        <w:rPr>
          <w:rFonts w:ascii="Arial" w:hAnsi="Arial" w:cs="Arial"/>
          <w:sz w:val="24"/>
          <w:szCs w:val="24"/>
          <w:lang w:val="es-CO"/>
        </w:rPr>
        <w:t xml:space="preserve"> </w:t>
      </w:r>
      <w:r w:rsidRPr="00D3391D">
        <w:rPr>
          <w:rFonts w:ascii="Arial" w:hAnsi="Arial" w:cs="Arial"/>
          <w:sz w:val="24"/>
          <w:szCs w:val="24"/>
          <w:lang w:val="es-CO"/>
        </w:rPr>
        <w:t>serán reservadas, por lo que a ella sólo podrán asistir sus propios miembros, la administración con voz, pero sin voto y las personas que hayan sido invitadas a participar en asuntos específicos, en estos casos, los invitados intervendrán sólo con voz, con la aprobación del presidente.</w:t>
      </w:r>
    </w:p>
    <w:p w14:paraId="7D86A71F" w14:textId="77777777" w:rsidR="00F069AB" w:rsidRPr="00D3391D" w:rsidRDefault="00F069AB" w:rsidP="00F069AB">
      <w:pPr>
        <w:spacing w:after="0" w:line="240" w:lineRule="auto"/>
        <w:ind w:left="786"/>
        <w:jc w:val="both"/>
        <w:rPr>
          <w:rFonts w:ascii="Arial" w:hAnsi="Arial" w:cs="Arial"/>
          <w:sz w:val="12"/>
          <w:szCs w:val="12"/>
          <w:lang w:val="es-CO"/>
        </w:rPr>
      </w:pPr>
    </w:p>
    <w:p w14:paraId="22AE7D6E" w14:textId="77777777" w:rsidR="00D55284" w:rsidRPr="00D3391D" w:rsidRDefault="00D55284" w:rsidP="00F55FD2">
      <w:pPr>
        <w:numPr>
          <w:ilvl w:val="0"/>
          <w:numId w:val="19"/>
        </w:numPr>
        <w:spacing w:after="0" w:line="240" w:lineRule="auto"/>
        <w:jc w:val="both"/>
        <w:rPr>
          <w:rFonts w:ascii="Arial" w:hAnsi="Arial" w:cs="Arial"/>
          <w:sz w:val="24"/>
          <w:szCs w:val="24"/>
          <w:lang w:val="es-CO"/>
        </w:rPr>
      </w:pPr>
      <w:r w:rsidRPr="00D3391D">
        <w:rPr>
          <w:rFonts w:ascii="Arial" w:hAnsi="Arial" w:cs="Arial"/>
          <w:sz w:val="24"/>
          <w:szCs w:val="24"/>
          <w:lang w:val="es-CO"/>
        </w:rPr>
        <w:t>En las reuniones ordinarias, al terminar cada sesión, el secretario de la Junta recordará la fecha y el lugar de la siguiente reunión.</w:t>
      </w:r>
    </w:p>
    <w:p w14:paraId="2CDEE900" w14:textId="77777777" w:rsidR="00D55284" w:rsidRPr="00D3391D" w:rsidRDefault="00D55284" w:rsidP="00D55284">
      <w:pPr>
        <w:spacing w:after="0" w:line="240" w:lineRule="auto"/>
        <w:jc w:val="both"/>
        <w:rPr>
          <w:rFonts w:ascii="Arial" w:hAnsi="Arial" w:cs="Arial"/>
          <w:b/>
          <w:sz w:val="24"/>
          <w:szCs w:val="24"/>
          <w:lang w:val="es-CO"/>
        </w:rPr>
      </w:pPr>
    </w:p>
    <w:p w14:paraId="1D02EF72" w14:textId="2C6DF026" w:rsidR="00D55284" w:rsidRPr="00D3391D" w:rsidRDefault="00F069AB" w:rsidP="00D55284">
      <w:pPr>
        <w:spacing w:after="0" w:line="240" w:lineRule="auto"/>
        <w:jc w:val="both"/>
        <w:rPr>
          <w:rFonts w:ascii="Arial" w:hAnsi="Arial" w:cs="Arial"/>
          <w:b/>
          <w:sz w:val="24"/>
          <w:szCs w:val="24"/>
          <w:lang w:val="es-CO"/>
        </w:rPr>
      </w:pPr>
      <w:r w:rsidRPr="00D3391D">
        <w:rPr>
          <w:rFonts w:ascii="Arial" w:hAnsi="Arial" w:cs="Arial"/>
          <w:b/>
          <w:sz w:val="24"/>
          <w:szCs w:val="24"/>
          <w:lang w:val="es-CO"/>
        </w:rPr>
        <w:t>ARTÍCULO</w:t>
      </w:r>
      <w:r w:rsidR="00D55284" w:rsidRPr="00D3391D">
        <w:rPr>
          <w:rFonts w:ascii="Arial" w:hAnsi="Arial" w:cs="Arial"/>
          <w:b/>
          <w:sz w:val="24"/>
          <w:szCs w:val="24"/>
          <w:lang w:val="es-CO"/>
        </w:rPr>
        <w:t xml:space="preserve"> </w:t>
      </w:r>
      <w:r w:rsidRPr="00D3391D">
        <w:rPr>
          <w:rFonts w:ascii="Arial" w:hAnsi="Arial" w:cs="Arial"/>
          <w:b/>
          <w:sz w:val="24"/>
          <w:szCs w:val="24"/>
          <w:lang w:val="es-CO"/>
        </w:rPr>
        <w:t>40º</w:t>
      </w:r>
      <w:r w:rsidR="00D55284" w:rsidRPr="00D3391D">
        <w:rPr>
          <w:rFonts w:ascii="Arial" w:hAnsi="Arial" w:cs="Arial"/>
          <w:b/>
          <w:sz w:val="24"/>
          <w:szCs w:val="24"/>
          <w:lang w:val="es-CO"/>
        </w:rPr>
        <w:t xml:space="preserve">. </w:t>
      </w:r>
      <w:r w:rsidRPr="00D3391D">
        <w:rPr>
          <w:rFonts w:ascii="Arial" w:hAnsi="Arial" w:cs="Arial"/>
          <w:b/>
          <w:sz w:val="24"/>
          <w:szCs w:val="24"/>
          <w:lang w:val="es-CO"/>
        </w:rPr>
        <w:t>FINALIZACIÓN DE LA REUNIÓN:</w:t>
      </w:r>
      <w:r w:rsidR="00D55284" w:rsidRPr="00D3391D">
        <w:rPr>
          <w:rFonts w:ascii="Arial" w:hAnsi="Arial" w:cs="Arial"/>
          <w:sz w:val="24"/>
          <w:szCs w:val="24"/>
          <w:lang w:val="es-CO"/>
        </w:rPr>
        <w:t xml:space="preserve"> Una vez agotada la agenda del día y proclamado el resultado de las votaciones, el Presidente de la Junta Directiva podrá dar por finalizada la reunión, y levantar la sesión.</w:t>
      </w:r>
    </w:p>
    <w:p w14:paraId="14A89B4B" w14:textId="77777777" w:rsidR="00D55284" w:rsidRPr="00D3391D" w:rsidRDefault="00D55284" w:rsidP="00D55284">
      <w:pPr>
        <w:spacing w:after="0" w:line="240" w:lineRule="auto"/>
        <w:jc w:val="center"/>
        <w:rPr>
          <w:rFonts w:ascii="Arial" w:hAnsi="Arial" w:cs="Arial"/>
          <w:b/>
          <w:sz w:val="24"/>
          <w:szCs w:val="24"/>
          <w:lang w:val="es-CO"/>
        </w:rPr>
      </w:pPr>
    </w:p>
    <w:p w14:paraId="0189259B" w14:textId="77777777" w:rsidR="00D55284" w:rsidRPr="00D3391D" w:rsidRDefault="00D55284" w:rsidP="00D55284">
      <w:pPr>
        <w:spacing w:after="0" w:line="240" w:lineRule="auto"/>
        <w:jc w:val="center"/>
        <w:rPr>
          <w:rFonts w:ascii="Arial" w:hAnsi="Arial" w:cs="Arial"/>
          <w:b/>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5A36F7C3" w14:textId="77777777" w:rsidTr="00815DCA">
        <w:tc>
          <w:tcPr>
            <w:tcW w:w="9544" w:type="dxa"/>
            <w:shd w:val="clear" w:color="auto" w:fill="9CC2E5" w:themeFill="accent5" w:themeFillTint="99"/>
          </w:tcPr>
          <w:p w14:paraId="235A4C89" w14:textId="57464EBA" w:rsidR="00D55284" w:rsidRPr="00D3391D" w:rsidRDefault="00F069AB" w:rsidP="00F02BEE">
            <w:pPr>
              <w:spacing w:after="0" w:line="240" w:lineRule="auto"/>
              <w:jc w:val="center"/>
              <w:rPr>
                <w:rFonts w:ascii="Arial" w:hAnsi="Arial" w:cs="Arial"/>
                <w:b/>
                <w:sz w:val="24"/>
                <w:szCs w:val="24"/>
              </w:rPr>
            </w:pPr>
            <w:r w:rsidRPr="00D3391D">
              <w:rPr>
                <w:rFonts w:ascii="Arial" w:hAnsi="Arial" w:cs="Arial"/>
                <w:b/>
                <w:sz w:val="24"/>
                <w:szCs w:val="24"/>
              </w:rPr>
              <w:t>CAPÍTULO</w:t>
            </w:r>
            <w:r w:rsidR="00D55284" w:rsidRPr="00D3391D">
              <w:rPr>
                <w:rFonts w:ascii="Arial" w:hAnsi="Arial" w:cs="Arial"/>
                <w:b/>
                <w:sz w:val="24"/>
                <w:szCs w:val="24"/>
              </w:rPr>
              <w:t xml:space="preserve"> VI: REMUNERACIÓN DE LOS MIEMBROS DE LA JUNTA DIRECTIVA</w:t>
            </w:r>
          </w:p>
        </w:tc>
      </w:tr>
    </w:tbl>
    <w:p w14:paraId="09CBE56F" w14:textId="77777777" w:rsidR="00D55284" w:rsidRPr="00D3391D" w:rsidRDefault="00D55284" w:rsidP="00D55284">
      <w:pPr>
        <w:spacing w:after="0" w:line="240" w:lineRule="auto"/>
        <w:jc w:val="center"/>
        <w:rPr>
          <w:rFonts w:ascii="Arial" w:hAnsi="Arial" w:cs="Arial"/>
          <w:b/>
          <w:sz w:val="24"/>
          <w:szCs w:val="24"/>
          <w:lang w:val="es-CO"/>
        </w:rPr>
      </w:pPr>
    </w:p>
    <w:p w14:paraId="6E2D94E2" w14:textId="147544EA" w:rsidR="00D55284" w:rsidRPr="00D3391D" w:rsidRDefault="00D55284" w:rsidP="00D55284">
      <w:pPr>
        <w:spacing w:after="0" w:line="240" w:lineRule="auto"/>
        <w:jc w:val="both"/>
        <w:rPr>
          <w:rFonts w:ascii="Arial" w:eastAsia="Malgun Gothic" w:hAnsi="Arial" w:cs="Arial"/>
          <w:bCs/>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4</w:t>
      </w:r>
      <w:r w:rsidR="00F069AB" w:rsidRPr="00D3391D">
        <w:rPr>
          <w:rFonts w:ascii="Arial" w:hAnsi="Arial" w:cs="Arial"/>
          <w:b/>
          <w:sz w:val="24"/>
          <w:szCs w:val="24"/>
          <w:lang w:val="es-CO"/>
        </w:rPr>
        <w:t>1</w:t>
      </w:r>
      <w:r w:rsidRPr="00D3391D">
        <w:rPr>
          <w:rFonts w:ascii="Arial" w:hAnsi="Arial" w:cs="Arial"/>
          <w:b/>
          <w:sz w:val="24"/>
          <w:szCs w:val="24"/>
          <w:lang w:val="es-CO"/>
        </w:rPr>
        <w:t>º. REMUNERACIÓN:</w:t>
      </w:r>
      <w:r w:rsidRPr="00D3391D">
        <w:rPr>
          <w:rFonts w:ascii="Arial" w:hAnsi="Arial" w:cs="Arial"/>
          <w:sz w:val="24"/>
          <w:szCs w:val="24"/>
          <w:lang w:val="es-CO"/>
        </w:rPr>
        <w:t xml:space="preserve"> </w:t>
      </w:r>
      <w:r w:rsidR="00F069AB" w:rsidRPr="00D3391D">
        <w:rPr>
          <w:rFonts w:ascii="Arial" w:hAnsi="Arial" w:cs="Arial"/>
          <w:sz w:val="24"/>
          <w:szCs w:val="24"/>
          <w:lang w:val="es-CO"/>
        </w:rPr>
        <w:t xml:space="preserve">De acuerdo con el parágrafo primero del Artículo 44 de los Estatutos Sociales, </w:t>
      </w:r>
      <w:r w:rsidR="00F069AB" w:rsidRPr="00D3391D">
        <w:rPr>
          <w:rFonts w:ascii="Arial" w:eastAsia="Malgun Gothic" w:hAnsi="Arial" w:cs="Arial"/>
          <w:bCs/>
          <w:sz w:val="24"/>
          <w:szCs w:val="24"/>
          <w:lang w:val="es-CO"/>
        </w:rPr>
        <w:t>p</w:t>
      </w:r>
      <w:r w:rsidRPr="00D3391D">
        <w:rPr>
          <w:rFonts w:ascii="Arial" w:eastAsia="Malgun Gothic" w:hAnsi="Arial" w:cs="Arial"/>
          <w:bCs/>
          <w:sz w:val="24"/>
          <w:szCs w:val="24"/>
          <w:lang w:val="es-CO"/>
        </w:rPr>
        <w:t xml:space="preserve">or la asistencia a las sesiones presenciales, no presenciales y mixtas de la Junta Directiva, los miembros que actúen en la sesión percibirán a título de honorarios, la suma que les fije la Asamblea de Accionistas. </w:t>
      </w:r>
    </w:p>
    <w:p w14:paraId="281D8CAD" w14:textId="77777777" w:rsidR="007A586E" w:rsidRPr="00D3391D" w:rsidRDefault="007A586E" w:rsidP="00D55284">
      <w:pPr>
        <w:widowControl w:val="0"/>
        <w:autoSpaceDE w:val="0"/>
        <w:autoSpaceDN w:val="0"/>
        <w:spacing w:after="0" w:line="240" w:lineRule="auto"/>
        <w:ind w:right="139"/>
        <w:jc w:val="both"/>
        <w:rPr>
          <w:rFonts w:ascii="Arial" w:eastAsia="Malgun Gothic" w:hAnsi="Arial" w:cs="Arial"/>
          <w:bCs/>
          <w:strike/>
          <w:sz w:val="20"/>
          <w:szCs w:val="20"/>
          <w:lang w:val="es-CO"/>
        </w:rPr>
      </w:pPr>
      <w:bookmarkStart w:id="2" w:name="_Hlk174347043"/>
    </w:p>
    <w:p w14:paraId="30BD61E4" w14:textId="37234A6E" w:rsidR="00C325B5" w:rsidRPr="00D3391D" w:rsidRDefault="00F069AB" w:rsidP="00D55284">
      <w:pPr>
        <w:widowControl w:val="0"/>
        <w:autoSpaceDE w:val="0"/>
        <w:autoSpaceDN w:val="0"/>
        <w:spacing w:after="0" w:line="240" w:lineRule="auto"/>
        <w:ind w:right="139"/>
        <w:jc w:val="both"/>
        <w:rPr>
          <w:rFonts w:ascii="Arial" w:eastAsia="Malgun Gothic" w:hAnsi="Arial" w:cs="Arial"/>
          <w:sz w:val="24"/>
          <w:szCs w:val="24"/>
          <w:lang w:val="es-CO"/>
        </w:rPr>
      </w:pPr>
      <w:r w:rsidRPr="00D3391D">
        <w:rPr>
          <w:rFonts w:ascii="Arial" w:eastAsia="Malgun Gothic" w:hAnsi="Arial" w:cs="Arial"/>
          <w:sz w:val="24"/>
          <w:szCs w:val="24"/>
          <w:lang w:val="es-CO"/>
        </w:rPr>
        <w:t>Adicionalmente, conforme al Artículo 43 parágrafo primero, e</w:t>
      </w:r>
      <w:r w:rsidR="00C325B5" w:rsidRPr="00D3391D">
        <w:rPr>
          <w:rFonts w:ascii="Arial" w:eastAsia="Malgun Gothic" w:hAnsi="Arial" w:cs="Arial"/>
          <w:sz w:val="24"/>
          <w:szCs w:val="24"/>
          <w:lang w:val="es-CO"/>
        </w:rPr>
        <w:t xml:space="preserve">l Presidente de la Junta Directiva desempeñará las funciones que se le asignen en el Reglamento de la Junta Directiva, y por este motivo podrá recibir una remuneración adicional que deberá ser aprobada por la Asamblea General de Accionistas, de conformidad con lo previsto en </w:t>
      </w:r>
      <w:r w:rsidRPr="00D3391D">
        <w:rPr>
          <w:rFonts w:ascii="Arial" w:eastAsia="Malgun Gothic" w:hAnsi="Arial" w:cs="Arial"/>
          <w:sz w:val="24"/>
          <w:szCs w:val="24"/>
          <w:lang w:val="es-CO"/>
        </w:rPr>
        <w:t>los</w:t>
      </w:r>
      <w:r w:rsidR="00C325B5" w:rsidRPr="00D3391D">
        <w:rPr>
          <w:rFonts w:ascii="Arial" w:eastAsia="Malgun Gothic" w:hAnsi="Arial" w:cs="Arial"/>
          <w:sz w:val="24"/>
          <w:szCs w:val="24"/>
          <w:lang w:val="es-CO"/>
        </w:rPr>
        <w:t xml:space="preserve"> Estatutos.</w:t>
      </w:r>
      <w:r w:rsidRPr="00D3391D">
        <w:rPr>
          <w:rFonts w:ascii="Arial" w:eastAsia="Malgun Gothic" w:hAnsi="Arial" w:cs="Arial"/>
          <w:sz w:val="24"/>
          <w:szCs w:val="24"/>
          <w:lang w:val="es-CO"/>
        </w:rPr>
        <w:t xml:space="preserve"> En las sesiones que esté ausente el Presidente de la Junta Directiva, los asistentes podrán designar entre sus miembros a una persona para presidir la reunión; el cual podrá recibir esta remuneración.</w:t>
      </w:r>
    </w:p>
    <w:bookmarkEnd w:id="2"/>
    <w:p w14:paraId="5B73A18E" w14:textId="77777777" w:rsidR="00D55284" w:rsidRPr="00D3391D" w:rsidRDefault="00D55284" w:rsidP="00D55284">
      <w:pPr>
        <w:widowControl w:val="0"/>
        <w:autoSpaceDE w:val="0"/>
        <w:autoSpaceDN w:val="0"/>
        <w:spacing w:after="0" w:line="240" w:lineRule="auto"/>
        <w:ind w:right="139"/>
        <w:jc w:val="both"/>
        <w:rPr>
          <w:rFonts w:ascii="Arial" w:eastAsia="Malgun Gothic" w:hAnsi="Arial" w:cs="Arial"/>
          <w:sz w:val="24"/>
          <w:szCs w:val="24"/>
          <w:lang w:val="es-CO"/>
        </w:rPr>
      </w:pPr>
    </w:p>
    <w:p w14:paraId="2A880F9C" w14:textId="77777777" w:rsidR="00D55284" w:rsidRPr="00D3391D" w:rsidRDefault="00D55284" w:rsidP="00D55284">
      <w:pPr>
        <w:spacing w:after="0" w:line="240" w:lineRule="auto"/>
        <w:jc w:val="both"/>
        <w:rPr>
          <w:rFonts w:ascii="Arial" w:hAnsi="Arial" w:cs="Arial"/>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5C150294" w14:textId="77777777" w:rsidTr="00815DCA">
        <w:tc>
          <w:tcPr>
            <w:tcW w:w="9544" w:type="dxa"/>
            <w:shd w:val="clear" w:color="auto" w:fill="9CC2E5" w:themeFill="accent5" w:themeFillTint="99"/>
          </w:tcPr>
          <w:p w14:paraId="40CB8E0B" w14:textId="5756E4BC" w:rsidR="00D55284" w:rsidRPr="00D3391D" w:rsidRDefault="00F069AB" w:rsidP="00F02BEE">
            <w:pPr>
              <w:spacing w:after="0" w:line="240" w:lineRule="auto"/>
              <w:jc w:val="center"/>
              <w:rPr>
                <w:rFonts w:ascii="Arial" w:hAnsi="Arial" w:cs="Arial"/>
                <w:b/>
                <w:sz w:val="24"/>
                <w:szCs w:val="24"/>
              </w:rPr>
            </w:pPr>
            <w:r w:rsidRPr="00D3391D">
              <w:rPr>
                <w:rFonts w:ascii="Arial" w:hAnsi="Arial" w:cs="Arial"/>
                <w:b/>
                <w:sz w:val="24"/>
                <w:szCs w:val="24"/>
              </w:rPr>
              <w:t>CAPÍTULO</w:t>
            </w:r>
            <w:r w:rsidR="00D55284" w:rsidRPr="00D3391D">
              <w:rPr>
                <w:rFonts w:ascii="Arial" w:hAnsi="Arial" w:cs="Arial"/>
                <w:b/>
                <w:sz w:val="24"/>
                <w:szCs w:val="24"/>
              </w:rPr>
              <w:t xml:space="preserve"> VII: DISPOSICIONES GENERAL APLICABLES A LAS REUNIONES DE JUNTA DIRECTIVA</w:t>
            </w:r>
          </w:p>
        </w:tc>
      </w:tr>
    </w:tbl>
    <w:p w14:paraId="2D10C5A7" w14:textId="77777777" w:rsidR="00D55284" w:rsidRPr="00D3391D" w:rsidRDefault="00D55284" w:rsidP="00D55284">
      <w:pPr>
        <w:spacing w:after="0" w:line="240" w:lineRule="auto"/>
        <w:jc w:val="both"/>
        <w:rPr>
          <w:rFonts w:ascii="Arial" w:hAnsi="Arial" w:cs="Arial"/>
          <w:b/>
          <w:sz w:val="24"/>
          <w:szCs w:val="24"/>
          <w:lang w:val="es-CO"/>
        </w:rPr>
      </w:pPr>
    </w:p>
    <w:p w14:paraId="777B61FE" w14:textId="4C02F1C3"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4</w:t>
      </w:r>
      <w:r w:rsidR="00F069AB" w:rsidRPr="00D3391D">
        <w:rPr>
          <w:rFonts w:ascii="Arial" w:hAnsi="Arial" w:cs="Arial"/>
          <w:b/>
          <w:sz w:val="24"/>
          <w:szCs w:val="24"/>
          <w:lang w:val="es-CO"/>
        </w:rPr>
        <w:t>2</w:t>
      </w:r>
      <w:r w:rsidRPr="00D3391D">
        <w:rPr>
          <w:rFonts w:ascii="Arial" w:hAnsi="Arial" w:cs="Arial"/>
          <w:b/>
          <w:sz w:val="24"/>
          <w:szCs w:val="24"/>
          <w:lang w:val="es-CO"/>
        </w:rPr>
        <w:t>°. ORDEN DEL DÍA:</w:t>
      </w:r>
      <w:r w:rsidRPr="00D3391D">
        <w:rPr>
          <w:rFonts w:ascii="Arial" w:hAnsi="Arial" w:cs="Arial"/>
          <w:sz w:val="24"/>
          <w:szCs w:val="24"/>
          <w:lang w:val="es-CO"/>
        </w:rPr>
        <w:t xml:space="preserve"> Cada reunión de Junta Directiva tendrá un “Orden del Día”, en donde se relacionen los asuntos que se tratarán en ella, el cual se someterá a</w:t>
      </w:r>
      <w:r w:rsidR="00F069AB" w:rsidRPr="00D3391D">
        <w:rPr>
          <w:rFonts w:ascii="Arial" w:hAnsi="Arial" w:cs="Arial"/>
          <w:sz w:val="24"/>
          <w:szCs w:val="24"/>
          <w:lang w:val="es-CO"/>
        </w:rPr>
        <w:t xml:space="preserve"> </w:t>
      </w:r>
      <w:r w:rsidRPr="00D3391D">
        <w:rPr>
          <w:rFonts w:ascii="Arial" w:hAnsi="Arial" w:cs="Arial"/>
          <w:sz w:val="24"/>
          <w:szCs w:val="24"/>
          <w:lang w:val="es-CO"/>
        </w:rPr>
        <w:t xml:space="preserve">aprobación </w:t>
      </w:r>
      <w:r w:rsidR="00F069AB" w:rsidRPr="00D3391D">
        <w:rPr>
          <w:rFonts w:ascii="Arial" w:hAnsi="Arial" w:cs="Arial"/>
          <w:sz w:val="24"/>
          <w:szCs w:val="24"/>
          <w:lang w:val="es-CO"/>
        </w:rPr>
        <w:t>al inicio de la reunión por parte de</w:t>
      </w:r>
      <w:r w:rsidRPr="00D3391D">
        <w:rPr>
          <w:rFonts w:ascii="Arial" w:hAnsi="Arial" w:cs="Arial"/>
          <w:sz w:val="24"/>
          <w:szCs w:val="24"/>
          <w:lang w:val="es-CO"/>
        </w:rPr>
        <w:t xml:space="preserve"> sus miembros, quienes podrán proponer adicionarlo o modificarlo. </w:t>
      </w:r>
    </w:p>
    <w:p w14:paraId="536B54AB" w14:textId="77777777" w:rsidR="00D55284" w:rsidRPr="00D3391D" w:rsidRDefault="00D55284" w:rsidP="00D55284">
      <w:pPr>
        <w:spacing w:after="0" w:line="240" w:lineRule="auto"/>
        <w:jc w:val="both"/>
        <w:rPr>
          <w:rFonts w:ascii="Arial" w:hAnsi="Arial" w:cs="Arial"/>
          <w:sz w:val="24"/>
          <w:szCs w:val="24"/>
          <w:lang w:val="es-CO"/>
        </w:rPr>
      </w:pPr>
    </w:p>
    <w:p w14:paraId="0A3F8C58" w14:textId="6296B987"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lastRenderedPageBreak/>
        <w:t xml:space="preserve">ARTÍCULO </w:t>
      </w:r>
      <w:r w:rsidR="00D55284" w:rsidRPr="00D3391D">
        <w:rPr>
          <w:rFonts w:ascii="Arial" w:hAnsi="Arial" w:cs="Arial"/>
          <w:b/>
          <w:sz w:val="24"/>
          <w:szCs w:val="24"/>
          <w:lang w:val="es-CO"/>
        </w:rPr>
        <w:t>4</w:t>
      </w:r>
      <w:r w:rsidRPr="00D3391D">
        <w:rPr>
          <w:rFonts w:ascii="Arial" w:hAnsi="Arial" w:cs="Arial"/>
          <w:b/>
          <w:sz w:val="24"/>
          <w:szCs w:val="24"/>
          <w:lang w:val="es-CO"/>
        </w:rPr>
        <w:t>3</w:t>
      </w:r>
      <w:r w:rsidR="00D55284" w:rsidRPr="00D3391D">
        <w:rPr>
          <w:rFonts w:ascii="Arial" w:hAnsi="Arial" w:cs="Arial"/>
          <w:b/>
          <w:sz w:val="24"/>
          <w:szCs w:val="24"/>
          <w:lang w:val="es-CO"/>
        </w:rPr>
        <w:t>°. PROPOSICIONES Y VARIOS:</w:t>
      </w:r>
      <w:r w:rsidR="00D55284" w:rsidRPr="00D3391D">
        <w:rPr>
          <w:rFonts w:ascii="Arial" w:hAnsi="Arial" w:cs="Arial"/>
          <w:sz w:val="24"/>
          <w:szCs w:val="24"/>
          <w:lang w:val="es-CO"/>
        </w:rPr>
        <w:t xml:space="preserve"> En las reuniones Ordinarias se incluirá un punto llamado “Proposiciones y Varios” en cuyo desarrollo se podrán tratar otros temas que expongan los </w:t>
      </w:r>
      <w:r w:rsidRPr="00D3391D">
        <w:rPr>
          <w:rFonts w:ascii="Arial" w:hAnsi="Arial" w:cs="Arial"/>
          <w:sz w:val="24"/>
          <w:szCs w:val="24"/>
          <w:lang w:val="es-CO"/>
        </w:rPr>
        <w:t>m</w:t>
      </w:r>
      <w:r w:rsidR="00D55284" w:rsidRPr="00D3391D">
        <w:rPr>
          <w:rFonts w:ascii="Arial" w:hAnsi="Arial" w:cs="Arial"/>
          <w:sz w:val="24"/>
          <w:szCs w:val="24"/>
          <w:lang w:val="es-CO"/>
        </w:rPr>
        <w:t xml:space="preserve">iembros de la Junta Directiva, no incluidos en el orden del día.   </w:t>
      </w:r>
    </w:p>
    <w:p w14:paraId="42F7B8ED" w14:textId="77777777" w:rsidR="00D55284" w:rsidRPr="00D3391D" w:rsidRDefault="00D55284" w:rsidP="00D55284">
      <w:pPr>
        <w:spacing w:after="0" w:line="240" w:lineRule="auto"/>
        <w:jc w:val="both"/>
        <w:rPr>
          <w:rFonts w:ascii="Arial" w:hAnsi="Arial" w:cs="Arial"/>
          <w:sz w:val="24"/>
          <w:szCs w:val="24"/>
          <w:lang w:val="es-CO"/>
        </w:rPr>
      </w:pPr>
    </w:p>
    <w:p w14:paraId="347E3557" w14:textId="3376231F"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w:t>
      </w:r>
      <w:r w:rsidR="00D55284" w:rsidRPr="00D3391D">
        <w:rPr>
          <w:rFonts w:ascii="Arial" w:hAnsi="Arial" w:cs="Arial"/>
          <w:b/>
          <w:sz w:val="24"/>
          <w:szCs w:val="24"/>
          <w:lang w:val="es-CO"/>
        </w:rPr>
        <w:t>4</w:t>
      </w:r>
      <w:r w:rsidRPr="00D3391D">
        <w:rPr>
          <w:rFonts w:ascii="Arial" w:hAnsi="Arial" w:cs="Arial"/>
          <w:b/>
          <w:sz w:val="24"/>
          <w:szCs w:val="24"/>
          <w:lang w:val="es-CO"/>
        </w:rPr>
        <w:t>4</w:t>
      </w:r>
      <w:r w:rsidR="00D55284" w:rsidRPr="00D3391D">
        <w:rPr>
          <w:rFonts w:ascii="Arial" w:hAnsi="Arial" w:cs="Arial"/>
          <w:b/>
          <w:sz w:val="24"/>
          <w:szCs w:val="24"/>
          <w:lang w:val="es-CO"/>
        </w:rPr>
        <w:t>º. QUÓRUM DELIBERATORIO Y DECISORIO:</w:t>
      </w:r>
      <w:r w:rsidR="00D55284" w:rsidRPr="00D3391D">
        <w:rPr>
          <w:rFonts w:ascii="Arial" w:hAnsi="Arial" w:cs="Arial"/>
          <w:sz w:val="24"/>
          <w:szCs w:val="24"/>
          <w:lang w:val="es-CO"/>
        </w:rPr>
        <w:t xml:space="preserve">  La Junta Directiva de EEDAS S.A. E.S.P. sesionará y adoptará decisiones v</w:t>
      </w:r>
      <w:r w:rsidR="009F2803">
        <w:rPr>
          <w:rFonts w:ascii="Arial" w:hAnsi="Arial" w:cs="Arial"/>
          <w:sz w:val="24"/>
          <w:szCs w:val="24"/>
          <w:lang w:val="es-CO"/>
        </w:rPr>
        <w:t>á</w:t>
      </w:r>
      <w:r w:rsidR="00D55284" w:rsidRPr="00D3391D">
        <w:rPr>
          <w:rFonts w:ascii="Arial" w:hAnsi="Arial" w:cs="Arial"/>
          <w:sz w:val="24"/>
          <w:szCs w:val="24"/>
          <w:lang w:val="es-CO"/>
        </w:rPr>
        <w:t xml:space="preserve">lidas </w:t>
      </w:r>
      <w:r w:rsidR="00D55284" w:rsidRPr="00D3391D">
        <w:rPr>
          <w:rFonts w:ascii="Arial" w:hAnsi="Arial" w:cs="Arial"/>
          <w:sz w:val="24"/>
          <w:szCs w:val="24"/>
          <w:lang w:val="es-ES"/>
        </w:rPr>
        <w:t>con la presencia y los votos de la mayoría de sus miembros</w:t>
      </w:r>
      <w:r w:rsidR="00D55284" w:rsidRPr="00D3391D">
        <w:rPr>
          <w:rFonts w:ascii="Arial" w:hAnsi="Arial" w:cs="Arial"/>
          <w:sz w:val="24"/>
          <w:szCs w:val="24"/>
          <w:lang w:val="es-CO"/>
        </w:rPr>
        <w:t xml:space="preserve">, para lo cual se procederá de la siguiente manera: </w:t>
      </w:r>
    </w:p>
    <w:p w14:paraId="68D10AE4" w14:textId="77777777" w:rsidR="00D55284" w:rsidRPr="00D3391D" w:rsidRDefault="00D55284" w:rsidP="00D55284">
      <w:pPr>
        <w:spacing w:after="0" w:line="240" w:lineRule="auto"/>
        <w:jc w:val="both"/>
        <w:rPr>
          <w:rFonts w:ascii="Arial" w:hAnsi="Arial" w:cs="Arial"/>
          <w:sz w:val="20"/>
          <w:szCs w:val="20"/>
          <w:lang w:val="es-CO"/>
        </w:rPr>
      </w:pPr>
    </w:p>
    <w:p w14:paraId="7BBE0CF0" w14:textId="58CDF144" w:rsidR="00D55284" w:rsidRPr="00D3391D" w:rsidRDefault="00D55284" w:rsidP="6E796CF8">
      <w:pPr>
        <w:numPr>
          <w:ilvl w:val="0"/>
          <w:numId w:val="23"/>
        </w:numPr>
        <w:spacing w:after="0" w:line="240" w:lineRule="auto"/>
        <w:jc w:val="both"/>
        <w:rPr>
          <w:rFonts w:ascii="Arial" w:hAnsi="Arial" w:cs="Arial"/>
          <w:sz w:val="24"/>
          <w:szCs w:val="24"/>
          <w:lang w:val="es-CO"/>
        </w:rPr>
      </w:pPr>
      <w:r w:rsidRPr="00D3391D">
        <w:rPr>
          <w:rFonts w:ascii="Arial" w:hAnsi="Arial" w:cs="Arial"/>
          <w:sz w:val="24"/>
          <w:szCs w:val="24"/>
          <w:lang w:val="es-CO"/>
        </w:rPr>
        <w:t>El día y hora señalados para la reunión, la Secretaría de la Junta procederá a llamar a lista a cada uno de los Directivos,</w:t>
      </w:r>
      <w:r w:rsidR="23981ED6" w:rsidRPr="00D3391D">
        <w:rPr>
          <w:rFonts w:ascii="Arial" w:hAnsi="Arial" w:cs="Arial"/>
          <w:sz w:val="24"/>
          <w:szCs w:val="24"/>
          <w:lang w:val="es-CO"/>
        </w:rPr>
        <w:t xml:space="preserve"> </w:t>
      </w:r>
      <w:r w:rsidRPr="00D3391D">
        <w:rPr>
          <w:rFonts w:ascii="Arial" w:hAnsi="Arial" w:cs="Arial"/>
          <w:sz w:val="24"/>
          <w:szCs w:val="24"/>
          <w:lang w:val="es-CO"/>
        </w:rPr>
        <w:t xml:space="preserve">y le informará al Presidente de la Junta si se integró el quórum, indicando cuantos miembros actúan </w:t>
      </w:r>
    </w:p>
    <w:p w14:paraId="7ACA3BB2" w14:textId="7DC46363" w:rsidR="6E796CF8" w:rsidRPr="00D3391D" w:rsidRDefault="6E796CF8" w:rsidP="6E796CF8">
      <w:pPr>
        <w:spacing w:after="0" w:line="240" w:lineRule="auto"/>
        <w:ind w:left="720"/>
        <w:jc w:val="both"/>
        <w:rPr>
          <w:rFonts w:ascii="Arial" w:hAnsi="Arial" w:cs="Arial"/>
          <w:sz w:val="24"/>
          <w:szCs w:val="24"/>
          <w:lang w:val="es-CO"/>
        </w:rPr>
      </w:pPr>
    </w:p>
    <w:p w14:paraId="7C78E1D9" w14:textId="13F64EA0" w:rsidR="00D55284" w:rsidRPr="00D3391D" w:rsidRDefault="00D55284" w:rsidP="00F55FD2">
      <w:pPr>
        <w:numPr>
          <w:ilvl w:val="0"/>
          <w:numId w:val="23"/>
        </w:num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El presidente de la Junta declarará si existe o no el quórum reglamentario válido para deliberar y decidir, y en tal virtud ordenará la apertura de la sesión o en su defecto ordenará que se suspenda.  </w:t>
      </w:r>
    </w:p>
    <w:p w14:paraId="447D30F3" w14:textId="77777777" w:rsidR="00D55284" w:rsidRPr="00D3391D" w:rsidRDefault="00D55284" w:rsidP="00D55284">
      <w:pPr>
        <w:spacing w:after="0" w:line="240" w:lineRule="auto"/>
        <w:jc w:val="both"/>
        <w:rPr>
          <w:rFonts w:ascii="Arial" w:hAnsi="Arial" w:cs="Arial"/>
          <w:b/>
          <w:sz w:val="24"/>
          <w:szCs w:val="24"/>
          <w:lang w:val="es-CO"/>
        </w:rPr>
      </w:pPr>
    </w:p>
    <w:p w14:paraId="77B83BE7" w14:textId="7819FA55" w:rsidR="00F069AB" w:rsidRPr="00D3391D" w:rsidRDefault="00F069AB" w:rsidP="6E796CF8">
      <w:pPr>
        <w:spacing w:after="0" w:line="240" w:lineRule="auto"/>
        <w:jc w:val="both"/>
        <w:rPr>
          <w:rFonts w:ascii="Arial" w:hAnsi="Arial" w:cs="Arial"/>
          <w:b/>
          <w:bCs/>
          <w:sz w:val="24"/>
          <w:szCs w:val="24"/>
          <w:lang w:val="es-CO"/>
        </w:rPr>
      </w:pPr>
      <w:r w:rsidRPr="00D3391D">
        <w:rPr>
          <w:rFonts w:ascii="Arial" w:hAnsi="Arial" w:cs="Arial"/>
          <w:b/>
          <w:bCs/>
          <w:sz w:val="24"/>
          <w:szCs w:val="24"/>
          <w:lang w:val="es-CO"/>
        </w:rPr>
        <w:t>ARTÍCULO 45°. VALOR Y CLASES DE VOTOS:</w:t>
      </w:r>
      <w:r w:rsidRPr="00D3391D">
        <w:rPr>
          <w:rFonts w:ascii="Arial" w:hAnsi="Arial" w:cs="Arial"/>
          <w:sz w:val="24"/>
          <w:szCs w:val="24"/>
          <w:lang w:val="es-CO"/>
        </w:rPr>
        <w:t xml:space="preserve"> Los miembros de la Junta Directiva votarán en igualdad de condiciones, es decir, cada miembro, para efectos de la toma de decisiones tendrá derecho a un voto, y el sentido del voto deberá ser positivo o negativo, sin que se pueda votar en blanco o abstenerse de hacerlo, excepto en los casos contemplados en el Artículo 45 de este reglamento.</w:t>
      </w:r>
    </w:p>
    <w:p w14:paraId="15D626B3" w14:textId="77777777" w:rsidR="00F069AB" w:rsidRPr="00D3391D" w:rsidRDefault="00F069AB" w:rsidP="00D55284">
      <w:pPr>
        <w:spacing w:after="0" w:line="240" w:lineRule="auto"/>
        <w:jc w:val="both"/>
        <w:rPr>
          <w:rFonts w:ascii="Arial" w:hAnsi="Arial" w:cs="Arial"/>
          <w:b/>
          <w:sz w:val="24"/>
          <w:szCs w:val="24"/>
          <w:lang w:val="es-CO"/>
        </w:rPr>
      </w:pPr>
    </w:p>
    <w:p w14:paraId="11CBC281" w14:textId="364DC19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4</w:t>
      </w:r>
      <w:r w:rsidR="00F069AB" w:rsidRPr="00D3391D">
        <w:rPr>
          <w:rFonts w:ascii="Arial" w:hAnsi="Arial" w:cs="Arial"/>
          <w:b/>
          <w:sz w:val="24"/>
          <w:szCs w:val="24"/>
          <w:lang w:val="es-CO"/>
        </w:rPr>
        <w:t>6</w:t>
      </w:r>
      <w:r w:rsidRPr="00D3391D">
        <w:rPr>
          <w:rFonts w:ascii="Arial" w:hAnsi="Arial" w:cs="Arial"/>
          <w:b/>
          <w:sz w:val="24"/>
          <w:szCs w:val="24"/>
          <w:lang w:val="es-CO"/>
        </w:rPr>
        <w:t>º. ABSTENCIÓN EN DELIBERACIONES:</w:t>
      </w:r>
      <w:r w:rsidRPr="00D3391D">
        <w:rPr>
          <w:rFonts w:ascii="Arial" w:hAnsi="Arial" w:cs="Arial"/>
          <w:sz w:val="24"/>
          <w:szCs w:val="24"/>
          <w:lang w:val="es-CO"/>
        </w:rPr>
        <w:t xml:space="preserve"> Cuando se someta a consideración de la Junta Directiva una propuesta que involucre aspectos propios de uno de sus miembros, éste se abstendrá de participar en las deliberaciones y votaciones que traten de ellas.</w:t>
      </w:r>
      <w:r w:rsidR="00F069AB" w:rsidRPr="00D3391D">
        <w:rPr>
          <w:rFonts w:ascii="Arial" w:hAnsi="Arial" w:cs="Arial"/>
          <w:sz w:val="24"/>
          <w:szCs w:val="24"/>
          <w:lang w:val="es-CO"/>
        </w:rPr>
        <w:t xml:space="preserve"> Si esta abstención afecta el quórum, se aplicará el mecanismo alternativo previsto en los Estatutos Sociales para garantizar la continuidad de la reunión.</w:t>
      </w:r>
    </w:p>
    <w:p w14:paraId="50F19BBD" w14:textId="77777777" w:rsidR="00D55284" w:rsidRPr="00D3391D" w:rsidRDefault="00D55284" w:rsidP="00D55284">
      <w:pPr>
        <w:spacing w:after="0" w:line="240" w:lineRule="auto"/>
        <w:jc w:val="both"/>
        <w:rPr>
          <w:rFonts w:ascii="Arial" w:hAnsi="Arial" w:cs="Arial"/>
          <w:sz w:val="24"/>
          <w:szCs w:val="24"/>
          <w:lang w:val="es-CO"/>
        </w:rPr>
      </w:pPr>
    </w:p>
    <w:p w14:paraId="5FF0896F" w14:textId="213C3033"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4</w:t>
      </w:r>
      <w:r w:rsidR="00F069AB" w:rsidRPr="00D3391D">
        <w:rPr>
          <w:rFonts w:ascii="Arial" w:hAnsi="Arial" w:cs="Arial"/>
          <w:b/>
          <w:sz w:val="24"/>
          <w:szCs w:val="24"/>
          <w:lang w:val="es-CO"/>
        </w:rPr>
        <w:t>7</w:t>
      </w:r>
      <w:r w:rsidRPr="00D3391D">
        <w:rPr>
          <w:rFonts w:ascii="Arial" w:hAnsi="Arial" w:cs="Arial"/>
          <w:b/>
          <w:sz w:val="24"/>
          <w:szCs w:val="24"/>
          <w:lang w:val="es-CO"/>
        </w:rPr>
        <w:t>º.  INFORMES:</w:t>
      </w:r>
      <w:r w:rsidRPr="00D3391D">
        <w:rPr>
          <w:rFonts w:ascii="Arial" w:hAnsi="Arial" w:cs="Arial"/>
          <w:sz w:val="24"/>
          <w:szCs w:val="24"/>
          <w:lang w:val="es-CO"/>
        </w:rPr>
        <w:t xml:space="preserve"> La Junta Directiva recibirá y evaluará los informes que le presente el Gerente General de la sociedad y la alta dirección, en el cual se detallarán las actividades adelantadas y los resultados obtenidos. Los referidos informes serán remitidos a los miembros de la Junta Directiva, sujeto a los mismos términos de antelación establecidos para las reuniones ordinarias o extraordinarias. </w:t>
      </w:r>
    </w:p>
    <w:p w14:paraId="05321FE8" w14:textId="77777777" w:rsidR="007A586E" w:rsidRPr="00D3391D" w:rsidRDefault="007A586E" w:rsidP="00D55284">
      <w:pPr>
        <w:spacing w:after="0" w:line="240" w:lineRule="auto"/>
        <w:jc w:val="both"/>
        <w:rPr>
          <w:rFonts w:ascii="Arial" w:hAnsi="Arial" w:cs="Arial"/>
          <w:b/>
          <w:sz w:val="24"/>
          <w:szCs w:val="24"/>
          <w:lang w:val="es-CO"/>
        </w:rPr>
      </w:pPr>
    </w:p>
    <w:p w14:paraId="787BF409" w14:textId="1B6461ED"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CULO 4</w:t>
      </w:r>
      <w:r w:rsidR="00F069AB" w:rsidRPr="00D3391D">
        <w:rPr>
          <w:rFonts w:ascii="Arial" w:hAnsi="Arial" w:cs="Arial"/>
          <w:b/>
          <w:sz w:val="24"/>
          <w:szCs w:val="24"/>
          <w:lang w:val="es-CO"/>
        </w:rPr>
        <w:t>8</w:t>
      </w:r>
      <w:r w:rsidRPr="00D3391D">
        <w:rPr>
          <w:rFonts w:ascii="Arial" w:hAnsi="Arial" w:cs="Arial"/>
          <w:b/>
          <w:sz w:val="24"/>
          <w:szCs w:val="24"/>
          <w:lang w:val="es-CO"/>
        </w:rPr>
        <w:t>º. CARÁCTER CONFIDENCIAL DE LOS ASUNTOS TRATADOS:</w:t>
      </w:r>
      <w:r w:rsidRPr="00D3391D">
        <w:rPr>
          <w:rFonts w:ascii="Arial" w:hAnsi="Arial" w:cs="Arial"/>
          <w:sz w:val="24"/>
          <w:szCs w:val="24"/>
          <w:lang w:val="es-CO"/>
        </w:rPr>
        <w:t xml:space="preserve"> Las deliberaciones y decisiones de la Junta Directiva, como Órgano de Administración, y las argumentaciones de cada uno de sus integrantes, tienen carácter confidencial, salvo frente a las entidades que representan, autoridades competentes u organismos de control.</w:t>
      </w:r>
    </w:p>
    <w:p w14:paraId="464DEAD1" w14:textId="77777777" w:rsidR="00D55284" w:rsidRPr="00D3391D" w:rsidRDefault="00D55284" w:rsidP="00D55284">
      <w:pPr>
        <w:spacing w:after="0" w:line="240" w:lineRule="auto"/>
        <w:jc w:val="both"/>
        <w:rPr>
          <w:rFonts w:ascii="Arial" w:hAnsi="Arial" w:cs="Arial"/>
          <w:sz w:val="20"/>
          <w:szCs w:val="20"/>
          <w:lang w:val="es-CO"/>
        </w:rPr>
      </w:pPr>
    </w:p>
    <w:p w14:paraId="36361CFB" w14:textId="77777777"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lastRenderedPageBreak/>
        <w:t>PARÁGRAFO:</w:t>
      </w:r>
      <w:r w:rsidRPr="00D3391D">
        <w:rPr>
          <w:rFonts w:ascii="Arial" w:hAnsi="Arial" w:cs="Arial"/>
          <w:sz w:val="24"/>
          <w:szCs w:val="24"/>
          <w:lang w:val="es-CO"/>
        </w:rPr>
        <w:t xml:space="preserve"> La Junta podrá revestir de carácter absolutamente confidencial algunos temas según su criterio, cuando así lo manifieste de manera expresa.</w:t>
      </w:r>
    </w:p>
    <w:p w14:paraId="5502A6D8" w14:textId="77777777" w:rsidR="00D55284" w:rsidRPr="00D3391D" w:rsidRDefault="00D55284" w:rsidP="00D55284">
      <w:pPr>
        <w:spacing w:after="0" w:line="240" w:lineRule="auto"/>
        <w:jc w:val="both"/>
        <w:rPr>
          <w:rFonts w:ascii="Arial" w:hAnsi="Arial" w:cs="Arial"/>
          <w:sz w:val="24"/>
          <w:szCs w:val="24"/>
          <w:lang w:val="es-CO"/>
        </w:rPr>
      </w:pPr>
    </w:p>
    <w:p w14:paraId="3EC31302" w14:textId="235A3208"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bCs/>
          <w:sz w:val="24"/>
          <w:szCs w:val="24"/>
          <w:lang w:val="es-CO"/>
        </w:rPr>
        <w:t>ART</w:t>
      </w:r>
      <w:r w:rsidR="00F069AB" w:rsidRPr="00D3391D">
        <w:rPr>
          <w:rFonts w:ascii="Arial" w:hAnsi="Arial" w:cs="Arial"/>
          <w:b/>
          <w:bCs/>
          <w:sz w:val="24"/>
          <w:szCs w:val="24"/>
          <w:lang w:val="es-CO"/>
        </w:rPr>
        <w:t>Í</w:t>
      </w:r>
      <w:r w:rsidRPr="00D3391D">
        <w:rPr>
          <w:rFonts w:ascii="Arial" w:hAnsi="Arial" w:cs="Arial"/>
          <w:b/>
          <w:bCs/>
          <w:sz w:val="24"/>
          <w:szCs w:val="24"/>
          <w:lang w:val="es-CO"/>
        </w:rPr>
        <w:t>CULO 4</w:t>
      </w:r>
      <w:r w:rsidR="00F069AB" w:rsidRPr="00D3391D">
        <w:rPr>
          <w:rFonts w:ascii="Arial" w:hAnsi="Arial" w:cs="Arial"/>
          <w:b/>
          <w:bCs/>
          <w:sz w:val="24"/>
          <w:szCs w:val="24"/>
          <w:lang w:val="es-CO"/>
        </w:rPr>
        <w:t>9</w:t>
      </w:r>
      <w:r w:rsidRPr="00D3391D">
        <w:rPr>
          <w:rFonts w:ascii="Arial" w:hAnsi="Arial" w:cs="Arial"/>
          <w:b/>
          <w:bCs/>
          <w:sz w:val="24"/>
          <w:szCs w:val="24"/>
          <w:lang w:val="es-CO"/>
        </w:rPr>
        <w:t>°. COLISIONES DE COMPETENCIAS:</w:t>
      </w:r>
      <w:r w:rsidRPr="00D3391D">
        <w:rPr>
          <w:rFonts w:ascii="Arial" w:eastAsia="Times New Roman" w:hAnsi="Arial" w:cs="Arial"/>
          <w:sz w:val="24"/>
          <w:szCs w:val="24"/>
          <w:lang w:val="es-CO"/>
        </w:rPr>
        <w:t xml:space="preserve"> Cualquier duda o colisión respecto de las funciones o atribuciones de la Junta Directiva y el Representante Legal se resolverá siempre en favor de la Junta Directiva. las colisiones entre funciones de la Junta Directiva y la Asamblea General de Accionistas se resolverán a favor de la Asamblea General de Accionistas.</w:t>
      </w:r>
    </w:p>
    <w:p w14:paraId="35F9999B" w14:textId="77777777" w:rsidR="00D55284" w:rsidRPr="00D3391D" w:rsidRDefault="00D55284" w:rsidP="00D55284">
      <w:pPr>
        <w:widowControl w:val="0"/>
        <w:autoSpaceDE w:val="0"/>
        <w:autoSpaceDN w:val="0"/>
        <w:adjustRightInd w:val="0"/>
        <w:spacing w:after="0" w:line="240" w:lineRule="auto"/>
        <w:jc w:val="both"/>
        <w:rPr>
          <w:rFonts w:ascii="Arial" w:hAnsi="Arial" w:cs="Arial"/>
          <w:b/>
          <w:sz w:val="24"/>
          <w:szCs w:val="24"/>
          <w:lang w:val="es-CO"/>
        </w:rPr>
      </w:pPr>
    </w:p>
    <w:p w14:paraId="5CBD150F" w14:textId="1E106BB4"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F069AB" w:rsidRPr="00D3391D">
        <w:rPr>
          <w:rFonts w:ascii="Arial" w:hAnsi="Arial" w:cs="Arial"/>
          <w:b/>
          <w:sz w:val="24"/>
          <w:szCs w:val="24"/>
          <w:lang w:val="es-CO"/>
        </w:rPr>
        <w:t>Í</w:t>
      </w:r>
      <w:r w:rsidRPr="00D3391D">
        <w:rPr>
          <w:rFonts w:ascii="Arial" w:hAnsi="Arial" w:cs="Arial"/>
          <w:b/>
          <w:sz w:val="24"/>
          <w:szCs w:val="24"/>
          <w:lang w:val="es-CO"/>
        </w:rPr>
        <w:t xml:space="preserve">CULO </w:t>
      </w:r>
      <w:r w:rsidR="00F069AB" w:rsidRPr="00D3391D">
        <w:rPr>
          <w:rFonts w:ascii="Arial" w:hAnsi="Arial" w:cs="Arial"/>
          <w:b/>
          <w:sz w:val="24"/>
          <w:szCs w:val="24"/>
          <w:lang w:val="es-CO"/>
        </w:rPr>
        <w:t>50</w:t>
      </w:r>
      <w:r w:rsidRPr="00D3391D">
        <w:rPr>
          <w:rFonts w:ascii="Arial" w:hAnsi="Arial" w:cs="Arial"/>
          <w:b/>
          <w:sz w:val="24"/>
          <w:szCs w:val="24"/>
          <w:lang w:val="es-CO"/>
        </w:rPr>
        <w:t>º. ACTAS:</w:t>
      </w:r>
      <w:r w:rsidRPr="00D3391D">
        <w:rPr>
          <w:rFonts w:ascii="Arial" w:hAnsi="Arial" w:cs="Arial"/>
          <w:sz w:val="24"/>
          <w:szCs w:val="24"/>
          <w:lang w:val="es-CO"/>
        </w:rPr>
        <w:t xml:space="preserve"> </w:t>
      </w:r>
      <w:r w:rsidRPr="00D3391D">
        <w:rPr>
          <w:rFonts w:ascii="Arial" w:hAnsi="Arial" w:cs="Arial"/>
          <w:sz w:val="24"/>
          <w:szCs w:val="24"/>
          <w:lang w:val="es-ES"/>
        </w:rPr>
        <w:t xml:space="preserve">De toda reunión de la Junta Directiva, el </w:t>
      </w:r>
      <w:r w:rsidR="00F069AB" w:rsidRPr="00D3391D">
        <w:rPr>
          <w:rFonts w:ascii="Arial" w:hAnsi="Arial" w:cs="Arial"/>
          <w:sz w:val="24"/>
          <w:szCs w:val="24"/>
          <w:lang w:val="es-ES"/>
        </w:rPr>
        <w:t>S</w:t>
      </w:r>
      <w:r w:rsidRPr="00D3391D">
        <w:rPr>
          <w:rFonts w:ascii="Arial" w:hAnsi="Arial" w:cs="Arial"/>
          <w:sz w:val="24"/>
          <w:szCs w:val="24"/>
          <w:lang w:val="es-ES"/>
        </w:rPr>
        <w:t xml:space="preserve">ecretario de la misma levantará un acta que debe indicar por lo menos, fecha de la reunión, el nombre y apellido de los asistentes, los asuntos tratados y el número de votos con que han sido aprobados o negados. Dicha acta será firmada por el Gerente y el </w:t>
      </w:r>
      <w:proofErr w:type="gramStart"/>
      <w:r w:rsidRPr="00D3391D">
        <w:rPr>
          <w:rFonts w:ascii="Arial" w:hAnsi="Arial" w:cs="Arial"/>
          <w:sz w:val="24"/>
          <w:szCs w:val="24"/>
          <w:lang w:val="es-ES"/>
        </w:rPr>
        <w:t>Secretario</w:t>
      </w:r>
      <w:proofErr w:type="gramEnd"/>
      <w:r w:rsidRPr="00D3391D">
        <w:rPr>
          <w:rFonts w:ascii="Arial" w:hAnsi="Arial" w:cs="Arial"/>
          <w:sz w:val="24"/>
          <w:szCs w:val="24"/>
          <w:lang w:val="es-ES"/>
        </w:rPr>
        <w:t xml:space="preserve"> de la Junta Directiva</w:t>
      </w:r>
    </w:p>
    <w:p w14:paraId="1CCA1BB6"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CO"/>
        </w:rPr>
      </w:pPr>
    </w:p>
    <w:p w14:paraId="1095D9FB" w14:textId="77777777" w:rsidR="00D55284" w:rsidRPr="00D3391D" w:rsidRDefault="00D55284" w:rsidP="00D55284">
      <w:pPr>
        <w:spacing w:after="0" w:line="240" w:lineRule="auto"/>
        <w:jc w:val="both"/>
        <w:rPr>
          <w:rFonts w:ascii="Arial" w:hAnsi="Arial" w:cs="Arial"/>
          <w:sz w:val="24"/>
          <w:szCs w:val="24"/>
          <w:lang w:val="es-ES"/>
        </w:rPr>
      </w:pPr>
      <w:r w:rsidRPr="00D3391D">
        <w:rPr>
          <w:rFonts w:ascii="Arial" w:hAnsi="Arial" w:cs="Arial"/>
          <w:sz w:val="24"/>
          <w:szCs w:val="24"/>
          <w:lang w:val="es-ES"/>
        </w:rPr>
        <w:t xml:space="preserve">La copia de estas actas, autorizada por el secretario o por algún representante de la sociedad, será prueba suficiente de los hechos que consten en ellas, mientras no se demuestre la falsedad de la copia o de las actas. </w:t>
      </w:r>
    </w:p>
    <w:p w14:paraId="5FD822E3" w14:textId="77777777" w:rsidR="00D55284" w:rsidRPr="00D3391D" w:rsidRDefault="00D55284" w:rsidP="00D55284">
      <w:pPr>
        <w:spacing w:after="0" w:line="240" w:lineRule="auto"/>
        <w:jc w:val="both"/>
        <w:rPr>
          <w:rFonts w:ascii="Arial" w:hAnsi="Arial" w:cs="Arial"/>
          <w:sz w:val="20"/>
          <w:szCs w:val="20"/>
          <w:lang w:val="es-ES"/>
        </w:rPr>
      </w:pPr>
    </w:p>
    <w:p w14:paraId="01BF3ADB" w14:textId="04263C78"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b/>
          <w:bCs/>
          <w:sz w:val="24"/>
          <w:szCs w:val="24"/>
          <w:lang w:val="es-CO"/>
        </w:rPr>
        <w:t>PARÁGRAFO.</w:t>
      </w:r>
      <w:r w:rsidRPr="00D3391D">
        <w:rPr>
          <w:rFonts w:ascii="Arial" w:hAnsi="Arial" w:cs="Arial"/>
          <w:sz w:val="24"/>
          <w:szCs w:val="24"/>
          <w:lang w:val="es-CO"/>
        </w:rPr>
        <w:t xml:space="preserve"> </w:t>
      </w:r>
      <w:r w:rsidR="00F069AB" w:rsidRPr="00D3391D">
        <w:rPr>
          <w:rFonts w:ascii="Arial" w:hAnsi="Arial" w:cs="Arial"/>
          <w:sz w:val="24"/>
          <w:szCs w:val="24"/>
          <w:lang w:val="es-CO"/>
        </w:rPr>
        <w:t>T</w:t>
      </w:r>
      <w:r w:rsidRPr="00D3391D">
        <w:rPr>
          <w:rFonts w:ascii="Arial" w:hAnsi="Arial" w:cs="Arial"/>
          <w:sz w:val="24"/>
          <w:szCs w:val="24"/>
          <w:lang w:val="es-CO"/>
        </w:rPr>
        <w:t xml:space="preserve">odas las decisiones que tome la Junta Directiva a través de Acuerdos o imparta algún tipo de autorización, entrarán a regir a partir de la fecha en que las mismas sean tomadas o a partir del momento en que así lo determine la Junta Directiva para cada caso particular. </w:t>
      </w:r>
    </w:p>
    <w:p w14:paraId="2041959D" w14:textId="77777777" w:rsidR="00D55284" w:rsidRPr="00D3391D" w:rsidRDefault="00D55284" w:rsidP="00D55284">
      <w:pPr>
        <w:spacing w:after="0" w:line="240" w:lineRule="auto"/>
        <w:jc w:val="both"/>
        <w:rPr>
          <w:rFonts w:ascii="Arial" w:hAnsi="Arial" w:cs="Arial"/>
          <w:sz w:val="24"/>
          <w:szCs w:val="24"/>
          <w:lang w:val="es-CO"/>
        </w:rPr>
      </w:pPr>
    </w:p>
    <w:p w14:paraId="43530305" w14:textId="6DB49639" w:rsidR="00D55284" w:rsidRPr="00D3391D" w:rsidRDefault="00F069AB" w:rsidP="00F069AB">
      <w:pPr>
        <w:spacing w:after="0" w:line="240" w:lineRule="auto"/>
        <w:jc w:val="both"/>
        <w:rPr>
          <w:rFonts w:ascii="Arial" w:eastAsia="Times New Roman" w:hAnsi="Arial" w:cs="Arial"/>
          <w:sz w:val="24"/>
          <w:szCs w:val="24"/>
          <w:lang w:val="es-CO"/>
        </w:rPr>
      </w:pPr>
      <w:r w:rsidRPr="00D3391D">
        <w:rPr>
          <w:rFonts w:ascii="Arial" w:eastAsia="Times New Roman" w:hAnsi="Arial" w:cs="Arial"/>
          <w:b/>
          <w:sz w:val="24"/>
          <w:szCs w:val="24"/>
          <w:lang w:val="es-CO"/>
        </w:rPr>
        <w:t>ARTÍCULO 51</w:t>
      </w:r>
      <w:r w:rsidRPr="00D3391D">
        <w:rPr>
          <w:rFonts w:ascii="Arial" w:hAnsi="Arial" w:cs="Arial"/>
          <w:b/>
          <w:sz w:val="24"/>
          <w:szCs w:val="24"/>
          <w:lang w:val="es-CO"/>
        </w:rPr>
        <w:t xml:space="preserve">º. </w:t>
      </w:r>
      <w:r w:rsidRPr="00D3391D">
        <w:rPr>
          <w:rFonts w:ascii="Arial" w:eastAsia="Times New Roman" w:hAnsi="Arial" w:cs="Arial"/>
          <w:b/>
          <w:sz w:val="24"/>
          <w:szCs w:val="24"/>
          <w:lang w:val="es-CO"/>
        </w:rPr>
        <w:t>ACTAS DE REUNIONES NO PRESENCIALES:</w:t>
      </w:r>
      <w:r w:rsidR="00D55284" w:rsidRPr="00D3391D">
        <w:rPr>
          <w:rFonts w:ascii="Arial" w:eastAsia="Times New Roman" w:hAnsi="Arial" w:cs="Arial"/>
          <w:b/>
          <w:sz w:val="24"/>
          <w:szCs w:val="24"/>
          <w:lang w:val="es-CO"/>
        </w:rPr>
        <w:t xml:space="preserve"> </w:t>
      </w:r>
      <w:r w:rsidR="00D55284" w:rsidRPr="00D3391D">
        <w:rPr>
          <w:rFonts w:ascii="Arial" w:eastAsia="Times New Roman" w:hAnsi="Arial" w:cs="Arial"/>
          <w:sz w:val="24"/>
          <w:szCs w:val="24"/>
          <w:lang w:val="es-CO"/>
        </w:rPr>
        <w:t xml:space="preserve">Las actas correspondientes a las reuniones no presenciales deberán elaborarse y asentarse en el libro respectivo dentro de los treinta (30) días siguientes a aquel en que tuvo lugar la toma de la decisión. Las actas serán suscritas por el Representante Legal y el Secretario General de la sociedad o quien haga sus veces. A falta de este último, serán firmadas por alguno de los miembros de la Junta Directiva. Serán ineficaces las decisiones adoptadas cuando alguno de los miembros no participe en la comunicación simultánea o sucesiva. La misma sanción se aplicará a las decisiones adoptadas cuando alguno de los miembros no exprese el sentido de su voto o se exceda del término de un (1) mes. </w:t>
      </w:r>
    </w:p>
    <w:p w14:paraId="1CEF4B03" w14:textId="77777777" w:rsidR="007A586E" w:rsidRPr="00D3391D" w:rsidRDefault="007A586E" w:rsidP="00D55284">
      <w:pPr>
        <w:spacing w:after="0" w:line="240" w:lineRule="auto"/>
        <w:jc w:val="both"/>
        <w:rPr>
          <w:rFonts w:ascii="Arial" w:hAnsi="Arial" w:cs="Arial"/>
          <w:b/>
          <w:sz w:val="24"/>
          <w:szCs w:val="24"/>
          <w:lang w:val="es-CO"/>
        </w:rPr>
      </w:pPr>
    </w:p>
    <w:p w14:paraId="62A7BB38" w14:textId="3CD49275" w:rsidR="00D55284" w:rsidRPr="00D3391D" w:rsidRDefault="00F069AB" w:rsidP="00D55284">
      <w:pPr>
        <w:spacing w:after="0" w:line="240" w:lineRule="auto"/>
        <w:jc w:val="both"/>
        <w:rPr>
          <w:rFonts w:ascii="Arial" w:hAnsi="Arial" w:cs="Arial"/>
          <w:sz w:val="24"/>
          <w:szCs w:val="24"/>
          <w:lang w:val="es-CO"/>
        </w:rPr>
      </w:pPr>
      <w:r w:rsidRPr="00D3391D">
        <w:rPr>
          <w:rFonts w:ascii="Arial" w:hAnsi="Arial" w:cs="Arial"/>
          <w:b/>
          <w:sz w:val="24"/>
          <w:szCs w:val="24"/>
          <w:lang w:val="es-CO"/>
        </w:rPr>
        <w:t xml:space="preserve">ARTÍCULO 52º. </w:t>
      </w:r>
      <w:r w:rsidR="00D55284" w:rsidRPr="00D3391D">
        <w:rPr>
          <w:rFonts w:ascii="Arial" w:hAnsi="Arial" w:cs="Arial"/>
          <w:b/>
          <w:sz w:val="24"/>
          <w:szCs w:val="24"/>
          <w:lang w:val="es-CO"/>
        </w:rPr>
        <w:t>ELABORACIÓN Y ENVÍO DE ACTAS A LOS DIRECTIVOS:</w:t>
      </w:r>
      <w:r w:rsidR="00D55284" w:rsidRPr="00D3391D">
        <w:rPr>
          <w:rFonts w:ascii="Arial" w:hAnsi="Arial" w:cs="Arial"/>
          <w:sz w:val="24"/>
          <w:szCs w:val="24"/>
          <w:lang w:val="es-CO"/>
        </w:rPr>
        <w:t xml:space="preserve"> La Secretaria de la Junta Directiva elaborará las actas y las remitirá por correo electrónico a cada uno de sus miembros, a más tardar dentro de los quince (15) días hábiles siguientes a la fecha en la cual se celebró la respectiva reunión. una vez recibida, los miembros de Junta Directiva devolverán el acta con sus comentarios a más tardar tres (3) días antes de la celebración de la reunión en la cual deba ser aprobada. Cuando un miembro de junta no se pronuncie sobre el contenido y texto del acta se entiende que la aprueba.</w:t>
      </w:r>
    </w:p>
    <w:p w14:paraId="57C63C78" w14:textId="77777777" w:rsidR="00D55284" w:rsidRPr="00D3391D" w:rsidRDefault="00D55284" w:rsidP="00D55284">
      <w:pPr>
        <w:spacing w:after="0" w:line="240" w:lineRule="auto"/>
        <w:jc w:val="both"/>
        <w:rPr>
          <w:rFonts w:ascii="Arial" w:hAnsi="Arial" w:cs="Arial"/>
          <w:sz w:val="24"/>
          <w:szCs w:val="24"/>
          <w:lang w:val="es-CO"/>
        </w:rPr>
      </w:pPr>
    </w:p>
    <w:p w14:paraId="60D510A7" w14:textId="15667FEA" w:rsidR="00D55284" w:rsidRPr="00D3391D" w:rsidRDefault="00F069AB" w:rsidP="00D55284">
      <w:pPr>
        <w:spacing w:after="0" w:line="240" w:lineRule="auto"/>
        <w:jc w:val="both"/>
        <w:rPr>
          <w:rStyle w:val="Hipervnculo"/>
          <w:rFonts w:ascii="Arial" w:hAnsi="Arial" w:cs="Arial"/>
          <w:color w:val="auto"/>
          <w:sz w:val="24"/>
          <w:szCs w:val="24"/>
          <w:u w:val="none"/>
          <w:lang w:val="es-CO"/>
        </w:rPr>
      </w:pPr>
      <w:r w:rsidRPr="00D3391D">
        <w:rPr>
          <w:rFonts w:ascii="Arial" w:hAnsi="Arial" w:cs="Arial"/>
          <w:b/>
          <w:sz w:val="24"/>
          <w:szCs w:val="24"/>
          <w:lang w:val="es-CO"/>
        </w:rPr>
        <w:t>ARTÍCULO 53º.</w:t>
      </w:r>
      <w:r w:rsidRPr="00D3391D">
        <w:rPr>
          <w:rFonts w:ascii="Arial" w:hAnsi="Arial" w:cs="Arial"/>
          <w:b/>
          <w:bCs/>
          <w:sz w:val="24"/>
          <w:szCs w:val="24"/>
          <w:lang w:val="es-CO"/>
        </w:rPr>
        <w:t xml:space="preserve"> </w:t>
      </w:r>
      <w:r w:rsidR="00D55284" w:rsidRPr="00D3391D">
        <w:rPr>
          <w:rFonts w:ascii="Arial" w:hAnsi="Arial" w:cs="Arial"/>
          <w:b/>
          <w:bCs/>
          <w:sz w:val="24"/>
          <w:szCs w:val="24"/>
          <w:lang w:val="es-CO"/>
        </w:rPr>
        <w:t>ANEXOS DE LAS ACTAS:</w:t>
      </w:r>
      <w:r w:rsidR="00D55284" w:rsidRPr="00D3391D">
        <w:rPr>
          <w:rFonts w:ascii="Arial" w:hAnsi="Arial" w:cs="Arial"/>
          <w:sz w:val="24"/>
          <w:szCs w:val="24"/>
          <w:lang w:val="es-CO"/>
        </w:rPr>
        <w:t xml:space="preserve"> Los documentos que corresponda a los anexos de las actas de reunión de Junta Directiva deberá ser recopilados por la Secretaria General de EEDAS S.A. E.S.P., y archivados de acuerdo con los lineamientos indicados en el Sistema de Gestión Documental de la empresa, el cual deberá contar con las características de confiabilidad, seguridad integridad e idoneidad para su conservación y demás fines pertinentes.</w:t>
      </w:r>
    </w:p>
    <w:p w14:paraId="68ECC509" w14:textId="77777777" w:rsidR="00D55284" w:rsidRPr="00D3391D" w:rsidRDefault="00D55284" w:rsidP="00D55284">
      <w:pPr>
        <w:spacing w:after="0" w:line="240" w:lineRule="auto"/>
        <w:jc w:val="both"/>
        <w:rPr>
          <w:rFonts w:ascii="Arial" w:hAnsi="Arial" w:cs="Arial"/>
          <w:b/>
          <w:bCs/>
          <w:sz w:val="24"/>
          <w:szCs w:val="24"/>
          <w:lang w:val="es-CO"/>
        </w:rPr>
      </w:pPr>
    </w:p>
    <w:p w14:paraId="385672FD" w14:textId="0328E911"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r w:rsidRPr="00D3391D">
        <w:rPr>
          <w:rFonts w:ascii="Arial" w:hAnsi="Arial" w:cs="Arial"/>
          <w:b/>
          <w:sz w:val="24"/>
          <w:szCs w:val="24"/>
          <w:lang w:val="es-CO"/>
        </w:rPr>
        <w:t>ART</w:t>
      </w:r>
      <w:r w:rsidR="00586376" w:rsidRPr="00D3391D">
        <w:rPr>
          <w:rFonts w:ascii="Arial" w:hAnsi="Arial" w:cs="Arial"/>
          <w:b/>
          <w:sz w:val="24"/>
          <w:szCs w:val="24"/>
          <w:lang w:val="es-CO"/>
        </w:rPr>
        <w:t>Í</w:t>
      </w:r>
      <w:r w:rsidRPr="00D3391D">
        <w:rPr>
          <w:rFonts w:ascii="Arial" w:hAnsi="Arial" w:cs="Arial"/>
          <w:b/>
          <w:sz w:val="24"/>
          <w:szCs w:val="24"/>
          <w:lang w:val="es-CO"/>
        </w:rPr>
        <w:t>CULO 5</w:t>
      </w:r>
      <w:r w:rsidR="00F069AB" w:rsidRPr="00D3391D">
        <w:rPr>
          <w:rFonts w:ascii="Arial" w:hAnsi="Arial" w:cs="Arial"/>
          <w:b/>
          <w:sz w:val="24"/>
          <w:szCs w:val="24"/>
          <w:lang w:val="es-CO"/>
        </w:rPr>
        <w:t>4</w:t>
      </w:r>
      <w:r w:rsidRPr="00D3391D">
        <w:rPr>
          <w:rFonts w:ascii="Arial" w:hAnsi="Arial" w:cs="Arial"/>
          <w:b/>
          <w:sz w:val="24"/>
          <w:szCs w:val="24"/>
          <w:lang w:val="es-CO"/>
        </w:rPr>
        <w:t>º. FACULTADES DE INFORMACIÓN E INSPECCIÓN:</w:t>
      </w:r>
      <w:r w:rsidRPr="00D3391D">
        <w:rPr>
          <w:rFonts w:ascii="Arial" w:hAnsi="Arial" w:cs="Arial"/>
          <w:sz w:val="24"/>
          <w:szCs w:val="24"/>
          <w:lang w:val="es-CO"/>
        </w:rPr>
        <w:t xml:space="preserve"> Los miembros de la Junta Directiva cuentan con amplias facultades para informarse sobre cualquier tema relacionado con EEDAS S.A. E.S.P., a efectos de desarrollar cabalmente sus funciones.</w:t>
      </w:r>
      <w:r w:rsidR="00F069AB" w:rsidRPr="00D3391D">
        <w:rPr>
          <w:rFonts w:ascii="Arial" w:hAnsi="Arial" w:cs="Arial"/>
          <w:sz w:val="24"/>
          <w:szCs w:val="24"/>
          <w:lang w:val="es-CO"/>
        </w:rPr>
        <w:t xml:space="preserve"> </w:t>
      </w:r>
      <w:r w:rsidRPr="00D3391D">
        <w:rPr>
          <w:rFonts w:ascii="Arial" w:hAnsi="Arial" w:cs="Arial"/>
          <w:sz w:val="24"/>
          <w:szCs w:val="24"/>
          <w:lang w:val="es-CO"/>
        </w:rPr>
        <w:t xml:space="preserve">El ejercicio de las facultades de información se canalizará a través del Gerente General de EEDAS. S.A E.S.P. </w:t>
      </w:r>
    </w:p>
    <w:p w14:paraId="678615B2"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CO"/>
        </w:rPr>
      </w:pPr>
    </w:p>
    <w:p w14:paraId="7F3450CE" w14:textId="7CFB9FF1"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r w:rsidRPr="00D3391D">
        <w:rPr>
          <w:rFonts w:ascii="Arial" w:hAnsi="Arial" w:cs="Arial"/>
          <w:sz w:val="24"/>
          <w:szCs w:val="24"/>
          <w:lang w:val="es-CO"/>
        </w:rPr>
        <w:t>En todo caso, cuando la administración considere necesario remitir información con anterioridad a la reunión, esta se enviará o entregará por lo menos con cinco (5) días calendarios de antelación.</w:t>
      </w:r>
    </w:p>
    <w:p w14:paraId="2ABCD5A8"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p>
    <w:p w14:paraId="7D52DF9B"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B13BFA" w14:paraId="6999DAFF" w14:textId="77777777" w:rsidTr="00815DCA">
        <w:tc>
          <w:tcPr>
            <w:tcW w:w="9544" w:type="dxa"/>
            <w:shd w:val="clear" w:color="auto" w:fill="9CC2E5" w:themeFill="accent5" w:themeFillTint="99"/>
          </w:tcPr>
          <w:p w14:paraId="42198F43" w14:textId="37E10B02" w:rsidR="00D55284" w:rsidRPr="00D3391D" w:rsidRDefault="0006330C" w:rsidP="00F02BEE">
            <w:pPr>
              <w:widowControl w:val="0"/>
              <w:autoSpaceDE w:val="0"/>
              <w:autoSpaceDN w:val="0"/>
              <w:adjustRightInd w:val="0"/>
              <w:spacing w:after="0" w:line="240" w:lineRule="auto"/>
              <w:jc w:val="center"/>
              <w:rPr>
                <w:rFonts w:ascii="Arial" w:hAnsi="Arial" w:cs="Arial"/>
                <w:b/>
                <w:sz w:val="24"/>
                <w:szCs w:val="24"/>
                <w:lang w:val="es-ES"/>
              </w:rPr>
            </w:pPr>
            <w:r w:rsidRPr="00D3391D">
              <w:rPr>
                <w:rFonts w:ascii="Arial" w:hAnsi="Arial" w:cs="Arial"/>
                <w:b/>
                <w:sz w:val="24"/>
                <w:szCs w:val="24"/>
                <w:lang w:val="es-ES"/>
              </w:rPr>
              <w:t>CAPÍTULO</w:t>
            </w:r>
            <w:r w:rsidR="00D55284" w:rsidRPr="00D3391D">
              <w:rPr>
                <w:rFonts w:ascii="Arial" w:hAnsi="Arial" w:cs="Arial"/>
                <w:b/>
                <w:sz w:val="24"/>
                <w:szCs w:val="24"/>
                <w:lang w:val="es-ES"/>
              </w:rPr>
              <w:t xml:space="preserve"> VIII: APROBACIÓN, MODIFICACIÓN E INTERPRETACIÓN DEL PRESENTE REGLAMENTO</w:t>
            </w:r>
          </w:p>
        </w:tc>
      </w:tr>
    </w:tbl>
    <w:p w14:paraId="4E736AC9" w14:textId="77777777" w:rsidR="00D55284" w:rsidRPr="00D3391D" w:rsidRDefault="00D55284" w:rsidP="00D55284">
      <w:pPr>
        <w:widowControl w:val="0"/>
        <w:autoSpaceDE w:val="0"/>
        <w:autoSpaceDN w:val="0"/>
        <w:adjustRightInd w:val="0"/>
        <w:spacing w:after="0" w:line="240" w:lineRule="auto"/>
        <w:jc w:val="center"/>
        <w:rPr>
          <w:rFonts w:ascii="Arial" w:hAnsi="Arial" w:cs="Arial"/>
          <w:b/>
          <w:sz w:val="24"/>
          <w:szCs w:val="24"/>
          <w:lang w:val="es-ES"/>
        </w:rPr>
      </w:pPr>
    </w:p>
    <w:p w14:paraId="3CD48E6A" w14:textId="65C3F5C6"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ES"/>
        </w:rPr>
        <w:t>ART</w:t>
      </w:r>
      <w:r w:rsidR="00586376" w:rsidRPr="00D3391D">
        <w:rPr>
          <w:rFonts w:ascii="Arial" w:hAnsi="Arial" w:cs="Arial"/>
          <w:b/>
          <w:sz w:val="24"/>
          <w:szCs w:val="24"/>
          <w:lang w:val="es-ES"/>
        </w:rPr>
        <w:t>Í</w:t>
      </w:r>
      <w:r w:rsidRPr="00D3391D">
        <w:rPr>
          <w:rFonts w:ascii="Arial" w:hAnsi="Arial" w:cs="Arial"/>
          <w:b/>
          <w:sz w:val="24"/>
          <w:szCs w:val="24"/>
          <w:lang w:val="es-ES"/>
        </w:rPr>
        <w:t>CULO 5</w:t>
      </w:r>
      <w:r w:rsidR="00F069AB" w:rsidRPr="00D3391D">
        <w:rPr>
          <w:rFonts w:ascii="Arial" w:hAnsi="Arial" w:cs="Arial"/>
          <w:b/>
          <w:sz w:val="24"/>
          <w:szCs w:val="24"/>
          <w:lang w:val="es-ES"/>
        </w:rPr>
        <w:t>5</w:t>
      </w:r>
      <w:r w:rsidRPr="00D3391D">
        <w:rPr>
          <w:rFonts w:ascii="Arial" w:hAnsi="Arial" w:cs="Arial"/>
          <w:b/>
          <w:sz w:val="24"/>
          <w:szCs w:val="24"/>
          <w:lang w:val="es-ES"/>
        </w:rPr>
        <w:t>º. APROBACIÓN:</w:t>
      </w:r>
      <w:r w:rsidRPr="00D3391D">
        <w:rPr>
          <w:rFonts w:ascii="Arial" w:hAnsi="Arial" w:cs="Arial"/>
          <w:sz w:val="24"/>
          <w:szCs w:val="24"/>
          <w:lang w:val="es-ES"/>
        </w:rPr>
        <w:t xml:space="preserve"> De conformidad con lo consagrado en los Estatutos Sociales</w:t>
      </w:r>
      <w:r w:rsidR="00F069AB" w:rsidRPr="00D3391D">
        <w:rPr>
          <w:rFonts w:ascii="Arial" w:hAnsi="Arial" w:cs="Arial"/>
          <w:sz w:val="24"/>
          <w:szCs w:val="24"/>
          <w:lang w:val="es-ES"/>
        </w:rPr>
        <w:t xml:space="preserve">, </w:t>
      </w:r>
      <w:r w:rsidRPr="00D3391D">
        <w:rPr>
          <w:rFonts w:ascii="Arial" w:hAnsi="Arial" w:cs="Arial"/>
          <w:sz w:val="24"/>
          <w:szCs w:val="24"/>
          <w:lang w:val="es-ES"/>
        </w:rPr>
        <w:t>la Junta Directiva de EEDAS S.A. E.S.P. tiene la facultad exclusiva de aprobar su propio reglamento, él cual dará a conocer a la Asamblea de Accionistas.</w:t>
      </w:r>
    </w:p>
    <w:p w14:paraId="416859D7" w14:textId="77777777" w:rsidR="00D55284" w:rsidRPr="00D3391D" w:rsidRDefault="00D55284" w:rsidP="00D55284">
      <w:pPr>
        <w:widowControl w:val="0"/>
        <w:autoSpaceDE w:val="0"/>
        <w:autoSpaceDN w:val="0"/>
        <w:adjustRightInd w:val="0"/>
        <w:spacing w:after="0" w:line="240" w:lineRule="auto"/>
        <w:jc w:val="both"/>
        <w:rPr>
          <w:rFonts w:ascii="Arial" w:hAnsi="Arial" w:cs="Arial"/>
          <w:b/>
          <w:sz w:val="24"/>
          <w:szCs w:val="24"/>
          <w:lang w:val="es-ES"/>
        </w:rPr>
      </w:pPr>
    </w:p>
    <w:p w14:paraId="5B4B6512" w14:textId="543F1F75"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ES"/>
        </w:rPr>
        <w:t>ART</w:t>
      </w:r>
      <w:r w:rsidR="00586376" w:rsidRPr="00D3391D">
        <w:rPr>
          <w:rFonts w:ascii="Arial" w:hAnsi="Arial" w:cs="Arial"/>
          <w:b/>
          <w:sz w:val="24"/>
          <w:szCs w:val="24"/>
          <w:lang w:val="es-ES"/>
        </w:rPr>
        <w:t>Í</w:t>
      </w:r>
      <w:r w:rsidRPr="00D3391D">
        <w:rPr>
          <w:rFonts w:ascii="Arial" w:hAnsi="Arial" w:cs="Arial"/>
          <w:b/>
          <w:sz w:val="24"/>
          <w:szCs w:val="24"/>
          <w:lang w:val="es-ES"/>
        </w:rPr>
        <w:t>CULO 5</w:t>
      </w:r>
      <w:r w:rsidR="00F069AB" w:rsidRPr="00D3391D">
        <w:rPr>
          <w:rFonts w:ascii="Arial" w:hAnsi="Arial" w:cs="Arial"/>
          <w:b/>
          <w:sz w:val="24"/>
          <w:szCs w:val="24"/>
          <w:lang w:val="es-ES"/>
        </w:rPr>
        <w:t>6</w:t>
      </w:r>
      <w:r w:rsidRPr="00D3391D">
        <w:rPr>
          <w:rFonts w:ascii="Arial" w:hAnsi="Arial" w:cs="Arial"/>
          <w:b/>
          <w:sz w:val="24"/>
          <w:szCs w:val="24"/>
          <w:lang w:val="es-ES"/>
        </w:rPr>
        <w:t>º. MODIFICACIONES:</w:t>
      </w:r>
      <w:r w:rsidRPr="00D3391D">
        <w:rPr>
          <w:rFonts w:ascii="Arial" w:hAnsi="Arial" w:cs="Arial"/>
          <w:sz w:val="24"/>
          <w:szCs w:val="24"/>
          <w:lang w:val="es-ES"/>
        </w:rPr>
        <w:t xml:space="preserve"> La Junta Directiva de EEDAS S.A. E.S.P. tendrá la competencia para modificar el presente Reglamento a iniciativa de cualquiera de sus miembros, quienes podrá contar con la asesoría del Comité de Gobierno Corporativo y Gestión.</w:t>
      </w:r>
    </w:p>
    <w:p w14:paraId="767146D1"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ES"/>
        </w:rPr>
      </w:pPr>
    </w:p>
    <w:p w14:paraId="72B6B39D"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El quórum decisorio para la validez de la modificación del presente Reglamento será el mismo exigido para las demás decisiones, es decir, mayoría simple.</w:t>
      </w:r>
    </w:p>
    <w:p w14:paraId="66157941"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ES"/>
        </w:rPr>
      </w:pPr>
    </w:p>
    <w:p w14:paraId="60D9B01E"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La Junta Directiva informará de las modificaciones al presente Reglamento en la primera sesión de Asamblea General de Accionistas que se celebre posteriormente a su modificación.</w:t>
      </w:r>
    </w:p>
    <w:p w14:paraId="2B928848" w14:textId="63448F06" w:rsidR="00F069AB" w:rsidRDefault="00F069AB" w:rsidP="00D55284">
      <w:pPr>
        <w:widowControl w:val="0"/>
        <w:autoSpaceDE w:val="0"/>
        <w:autoSpaceDN w:val="0"/>
        <w:adjustRightInd w:val="0"/>
        <w:spacing w:after="0" w:line="240" w:lineRule="auto"/>
        <w:jc w:val="both"/>
        <w:rPr>
          <w:rFonts w:ascii="Arial" w:hAnsi="Arial" w:cs="Arial"/>
          <w:b/>
          <w:sz w:val="24"/>
          <w:szCs w:val="24"/>
          <w:lang w:val="es-ES"/>
        </w:rPr>
      </w:pPr>
    </w:p>
    <w:p w14:paraId="582FB989" w14:textId="77777777" w:rsidR="00A04611" w:rsidRPr="00D3391D" w:rsidRDefault="00A04611" w:rsidP="00D55284">
      <w:pPr>
        <w:widowControl w:val="0"/>
        <w:autoSpaceDE w:val="0"/>
        <w:autoSpaceDN w:val="0"/>
        <w:adjustRightInd w:val="0"/>
        <w:spacing w:after="0" w:line="240" w:lineRule="auto"/>
        <w:jc w:val="both"/>
        <w:rPr>
          <w:rFonts w:ascii="Arial" w:hAnsi="Arial" w:cs="Arial"/>
          <w:b/>
          <w:sz w:val="24"/>
          <w:szCs w:val="24"/>
          <w:lang w:val="es-ES"/>
        </w:rPr>
      </w:pPr>
    </w:p>
    <w:p w14:paraId="16CE5BE9" w14:textId="2FCFE3B4"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ES"/>
        </w:rPr>
        <w:t>ART</w:t>
      </w:r>
      <w:r w:rsidR="00586376" w:rsidRPr="00D3391D">
        <w:rPr>
          <w:rFonts w:ascii="Arial" w:hAnsi="Arial" w:cs="Arial"/>
          <w:b/>
          <w:sz w:val="24"/>
          <w:szCs w:val="24"/>
          <w:lang w:val="es-ES"/>
        </w:rPr>
        <w:t>Í</w:t>
      </w:r>
      <w:r w:rsidRPr="00D3391D">
        <w:rPr>
          <w:rFonts w:ascii="Arial" w:hAnsi="Arial" w:cs="Arial"/>
          <w:b/>
          <w:sz w:val="24"/>
          <w:szCs w:val="24"/>
          <w:lang w:val="es-ES"/>
        </w:rPr>
        <w:t>CULO 5</w:t>
      </w:r>
      <w:r w:rsidR="00F069AB" w:rsidRPr="00D3391D">
        <w:rPr>
          <w:rFonts w:ascii="Arial" w:hAnsi="Arial" w:cs="Arial"/>
          <w:b/>
          <w:sz w:val="24"/>
          <w:szCs w:val="24"/>
          <w:lang w:val="es-ES"/>
        </w:rPr>
        <w:t>7</w:t>
      </w:r>
      <w:r w:rsidRPr="00D3391D">
        <w:rPr>
          <w:rFonts w:ascii="Arial" w:hAnsi="Arial" w:cs="Arial"/>
          <w:b/>
          <w:sz w:val="24"/>
          <w:szCs w:val="24"/>
          <w:lang w:val="es-ES"/>
        </w:rPr>
        <w:t xml:space="preserve">º. </w:t>
      </w:r>
      <w:r w:rsidRPr="00D3391D">
        <w:rPr>
          <w:rFonts w:ascii="Arial" w:hAnsi="Arial" w:cs="Arial"/>
          <w:b/>
          <w:bCs/>
          <w:sz w:val="24"/>
          <w:szCs w:val="24"/>
          <w:lang w:val="es-ES"/>
        </w:rPr>
        <w:t xml:space="preserve">INTERPRETACIÓN DEL REGLAMENTO: </w:t>
      </w:r>
      <w:r w:rsidRPr="00D3391D">
        <w:rPr>
          <w:rFonts w:ascii="Arial" w:hAnsi="Arial" w:cs="Arial"/>
          <w:sz w:val="24"/>
          <w:szCs w:val="24"/>
          <w:lang w:val="es-ES"/>
        </w:rPr>
        <w:t xml:space="preserve">El presente Reglamento es complementario y supletorio de lo establecido en los estatutos, en las disposiciones </w:t>
      </w:r>
      <w:r w:rsidRPr="00D3391D">
        <w:rPr>
          <w:rFonts w:ascii="Arial" w:hAnsi="Arial" w:cs="Arial"/>
          <w:sz w:val="24"/>
          <w:szCs w:val="24"/>
          <w:lang w:val="es-ES"/>
        </w:rPr>
        <w:lastRenderedPageBreak/>
        <w:t xml:space="preserve">legales que regulan el tema de la Junta Directiva, y las normas del Código de Buen Gobierno que resulten aplicables a la Junta Directiva. </w:t>
      </w:r>
    </w:p>
    <w:p w14:paraId="05A8BA63"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ES"/>
        </w:rPr>
      </w:pPr>
    </w:p>
    <w:p w14:paraId="3503190B"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sz w:val="24"/>
          <w:szCs w:val="24"/>
          <w:lang w:val="es-ES"/>
        </w:rPr>
        <w:t>Corresponde a la Junta Directiva, resolver las dudas que se planteen en la aplicación o interpretación del presente Reglamento.</w:t>
      </w:r>
    </w:p>
    <w:p w14:paraId="52E493DC" w14:textId="77777777" w:rsidR="00D55284" w:rsidRPr="00D3391D" w:rsidRDefault="00D55284" w:rsidP="00D55284">
      <w:pPr>
        <w:widowControl w:val="0"/>
        <w:tabs>
          <w:tab w:val="center" w:pos="4702"/>
          <w:tab w:val="left" w:pos="8250"/>
        </w:tabs>
        <w:autoSpaceDE w:val="0"/>
        <w:autoSpaceDN w:val="0"/>
        <w:adjustRightInd w:val="0"/>
        <w:spacing w:after="0" w:line="240" w:lineRule="auto"/>
        <w:rPr>
          <w:rFonts w:ascii="Arial" w:hAnsi="Arial" w:cs="Arial"/>
          <w:b/>
          <w:sz w:val="24"/>
          <w:szCs w:val="24"/>
          <w:lang w:val="es-ES"/>
        </w:rPr>
      </w:pPr>
      <w:r w:rsidRPr="00D3391D">
        <w:rPr>
          <w:rFonts w:ascii="Arial" w:hAnsi="Arial" w:cs="Arial"/>
          <w:b/>
          <w:sz w:val="24"/>
          <w:szCs w:val="24"/>
          <w:lang w:val="es-ES"/>
        </w:rPr>
        <w:tab/>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360"/>
      </w:tblGrid>
      <w:tr w:rsidR="00D3391D" w:rsidRPr="00D3391D" w14:paraId="4D460651" w14:textId="77777777" w:rsidTr="00815DCA">
        <w:tc>
          <w:tcPr>
            <w:tcW w:w="9544" w:type="dxa"/>
            <w:shd w:val="clear" w:color="auto" w:fill="9CC2E5" w:themeFill="accent5" w:themeFillTint="99"/>
          </w:tcPr>
          <w:p w14:paraId="26094919" w14:textId="5640DE7A" w:rsidR="00D55284" w:rsidRPr="00D3391D" w:rsidRDefault="0006330C" w:rsidP="00D55284">
            <w:pPr>
              <w:widowControl w:val="0"/>
              <w:autoSpaceDE w:val="0"/>
              <w:autoSpaceDN w:val="0"/>
              <w:adjustRightInd w:val="0"/>
              <w:spacing w:after="0" w:line="240" w:lineRule="auto"/>
              <w:jc w:val="center"/>
              <w:rPr>
                <w:rFonts w:ascii="Arial" w:hAnsi="Arial" w:cs="Arial"/>
                <w:b/>
                <w:sz w:val="24"/>
                <w:szCs w:val="24"/>
                <w:lang w:val="es-ES"/>
              </w:rPr>
            </w:pPr>
            <w:r w:rsidRPr="00D3391D">
              <w:rPr>
                <w:rFonts w:ascii="Arial" w:hAnsi="Arial" w:cs="Arial"/>
                <w:b/>
                <w:sz w:val="24"/>
                <w:szCs w:val="24"/>
                <w:lang w:val="es-ES"/>
              </w:rPr>
              <w:t>CAPÍTULO</w:t>
            </w:r>
            <w:r w:rsidR="00D55284" w:rsidRPr="00D3391D">
              <w:rPr>
                <w:rFonts w:ascii="Arial" w:hAnsi="Arial" w:cs="Arial"/>
                <w:b/>
                <w:sz w:val="24"/>
                <w:szCs w:val="24"/>
                <w:lang w:val="es-ES"/>
              </w:rPr>
              <w:t xml:space="preserve"> IX: DISPOSICIONES FINALES</w:t>
            </w:r>
          </w:p>
        </w:tc>
      </w:tr>
    </w:tbl>
    <w:p w14:paraId="126D4126" w14:textId="77777777" w:rsidR="00D55284" w:rsidRPr="00D3391D" w:rsidRDefault="00D55284" w:rsidP="00D55284">
      <w:pPr>
        <w:widowControl w:val="0"/>
        <w:autoSpaceDE w:val="0"/>
        <w:autoSpaceDN w:val="0"/>
        <w:adjustRightInd w:val="0"/>
        <w:spacing w:after="0" w:line="240" w:lineRule="auto"/>
        <w:jc w:val="center"/>
        <w:rPr>
          <w:rFonts w:ascii="Arial" w:hAnsi="Arial" w:cs="Arial"/>
          <w:b/>
          <w:sz w:val="24"/>
          <w:szCs w:val="24"/>
          <w:lang w:val="es-ES"/>
        </w:rPr>
      </w:pPr>
    </w:p>
    <w:p w14:paraId="0468FB9E" w14:textId="16AC7A8D" w:rsidR="00D55284" w:rsidRPr="00D3391D" w:rsidRDefault="00D55284" w:rsidP="00D55284">
      <w:pPr>
        <w:widowControl w:val="0"/>
        <w:autoSpaceDE w:val="0"/>
        <w:autoSpaceDN w:val="0"/>
        <w:adjustRightInd w:val="0"/>
        <w:spacing w:after="0" w:line="240" w:lineRule="auto"/>
        <w:ind w:right="-93"/>
        <w:jc w:val="both"/>
        <w:rPr>
          <w:rFonts w:ascii="Arial" w:hAnsi="Arial" w:cs="Arial"/>
          <w:sz w:val="24"/>
          <w:szCs w:val="24"/>
          <w:lang w:val="es-CO"/>
        </w:rPr>
      </w:pPr>
      <w:r w:rsidRPr="00D3391D">
        <w:rPr>
          <w:rFonts w:ascii="Arial" w:hAnsi="Arial" w:cs="Arial"/>
          <w:b/>
          <w:sz w:val="24"/>
          <w:szCs w:val="24"/>
          <w:lang w:val="es-ES"/>
        </w:rPr>
        <w:t>ART</w:t>
      </w:r>
      <w:r w:rsidR="00586376" w:rsidRPr="00D3391D">
        <w:rPr>
          <w:rFonts w:ascii="Arial" w:hAnsi="Arial" w:cs="Arial"/>
          <w:b/>
          <w:sz w:val="24"/>
          <w:szCs w:val="24"/>
          <w:lang w:val="es-ES"/>
        </w:rPr>
        <w:t>Í</w:t>
      </w:r>
      <w:r w:rsidRPr="00D3391D">
        <w:rPr>
          <w:rFonts w:ascii="Arial" w:hAnsi="Arial" w:cs="Arial"/>
          <w:b/>
          <w:sz w:val="24"/>
          <w:szCs w:val="24"/>
          <w:lang w:val="es-ES"/>
        </w:rPr>
        <w:t>CULO 5</w:t>
      </w:r>
      <w:r w:rsidR="00F069AB" w:rsidRPr="00D3391D">
        <w:rPr>
          <w:rFonts w:ascii="Arial" w:hAnsi="Arial" w:cs="Arial"/>
          <w:b/>
          <w:sz w:val="24"/>
          <w:szCs w:val="24"/>
          <w:lang w:val="es-ES"/>
        </w:rPr>
        <w:t>8</w:t>
      </w:r>
      <w:r w:rsidRPr="00D3391D">
        <w:rPr>
          <w:rFonts w:ascii="Arial" w:hAnsi="Arial" w:cs="Arial"/>
          <w:b/>
          <w:sz w:val="24"/>
          <w:szCs w:val="24"/>
          <w:lang w:val="es-ES"/>
        </w:rPr>
        <w:t>º. EVALUACIÓN.</w:t>
      </w:r>
      <w:r w:rsidRPr="00D3391D">
        <w:rPr>
          <w:rFonts w:ascii="Arial" w:hAnsi="Arial" w:cs="Arial"/>
          <w:sz w:val="24"/>
          <w:szCs w:val="24"/>
          <w:lang w:val="es-ES"/>
        </w:rPr>
        <w:t xml:space="preserve"> </w:t>
      </w:r>
      <w:r w:rsidRPr="00D3391D">
        <w:rPr>
          <w:rFonts w:ascii="Arial" w:hAnsi="Arial" w:cs="Arial"/>
          <w:sz w:val="24"/>
          <w:szCs w:val="24"/>
          <w:lang w:val="es-CO"/>
        </w:rPr>
        <w:t>La evaluación del desempeño de los miembros de la Junta Directiva, de manera individual y como cuerpo colegiado, se realizará como mínimo una (1) vez al año, de forma separada de la Administración de EEDAS S.A. E.S.P.  Los miembros de la Junta Directiva se autoevaluarán según los mecanismos definidos por la misma Junta y de acuerdo con el procedimiento que se adopte para ello.</w:t>
      </w:r>
    </w:p>
    <w:p w14:paraId="4A898156" w14:textId="77777777" w:rsidR="00D55284" w:rsidRPr="00D3391D" w:rsidRDefault="00D55284" w:rsidP="00D55284">
      <w:pPr>
        <w:widowControl w:val="0"/>
        <w:autoSpaceDE w:val="0"/>
        <w:autoSpaceDN w:val="0"/>
        <w:adjustRightInd w:val="0"/>
        <w:spacing w:after="0" w:line="240" w:lineRule="auto"/>
        <w:ind w:right="-93"/>
        <w:jc w:val="both"/>
        <w:rPr>
          <w:rFonts w:ascii="Arial" w:hAnsi="Arial" w:cs="Arial"/>
          <w:sz w:val="20"/>
          <w:szCs w:val="20"/>
          <w:lang w:val="es-ES"/>
        </w:rPr>
      </w:pPr>
    </w:p>
    <w:p w14:paraId="12363AF1" w14:textId="59011503" w:rsidR="00F069AB" w:rsidRPr="00D3391D" w:rsidRDefault="00D55284" w:rsidP="00D55284">
      <w:pPr>
        <w:widowControl w:val="0"/>
        <w:autoSpaceDE w:val="0"/>
        <w:autoSpaceDN w:val="0"/>
        <w:adjustRightInd w:val="0"/>
        <w:spacing w:after="0" w:line="240" w:lineRule="auto"/>
        <w:ind w:right="-93"/>
        <w:jc w:val="both"/>
        <w:rPr>
          <w:rFonts w:ascii="Arial" w:hAnsi="Arial" w:cs="Arial"/>
          <w:sz w:val="24"/>
          <w:szCs w:val="24"/>
          <w:lang w:val="es-CO"/>
        </w:rPr>
      </w:pPr>
      <w:r w:rsidRPr="00D3391D">
        <w:rPr>
          <w:rFonts w:ascii="Arial" w:hAnsi="Arial" w:cs="Arial"/>
          <w:sz w:val="24"/>
          <w:szCs w:val="24"/>
          <w:lang w:val="es-CO"/>
        </w:rPr>
        <w:t xml:space="preserve">La evaluación antes mencionada se llevará a cabo mediante uno de los siguientes mecanismos: </w:t>
      </w:r>
    </w:p>
    <w:p w14:paraId="198FF726" w14:textId="77777777" w:rsidR="00F069AB" w:rsidRPr="00D3391D" w:rsidRDefault="00F069AB" w:rsidP="00D55284">
      <w:pPr>
        <w:widowControl w:val="0"/>
        <w:autoSpaceDE w:val="0"/>
        <w:autoSpaceDN w:val="0"/>
        <w:adjustRightInd w:val="0"/>
        <w:spacing w:after="0" w:line="240" w:lineRule="auto"/>
        <w:ind w:right="-93"/>
        <w:jc w:val="both"/>
        <w:rPr>
          <w:rFonts w:ascii="Arial" w:hAnsi="Arial" w:cs="Arial"/>
          <w:sz w:val="20"/>
          <w:szCs w:val="20"/>
          <w:lang w:val="es-CO"/>
        </w:rPr>
      </w:pPr>
    </w:p>
    <w:p w14:paraId="3B90547F" w14:textId="77777777" w:rsidR="00F069AB" w:rsidRPr="00D3391D" w:rsidRDefault="00D55284" w:rsidP="00F069AB">
      <w:pPr>
        <w:pStyle w:val="Prrafodelista"/>
        <w:widowControl w:val="0"/>
        <w:numPr>
          <w:ilvl w:val="0"/>
          <w:numId w:val="30"/>
        </w:numPr>
        <w:autoSpaceDE w:val="0"/>
        <w:autoSpaceDN w:val="0"/>
        <w:adjustRightInd w:val="0"/>
        <w:spacing w:after="0" w:line="240" w:lineRule="auto"/>
        <w:ind w:right="-93"/>
        <w:jc w:val="both"/>
        <w:rPr>
          <w:rFonts w:ascii="Arial" w:hAnsi="Arial" w:cs="Arial"/>
          <w:sz w:val="24"/>
          <w:szCs w:val="24"/>
        </w:rPr>
      </w:pPr>
      <w:r w:rsidRPr="00D3391D">
        <w:rPr>
          <w:rFonts w:ascii="Arial" w:hAnsi="Arial" w:cs="Arial"/>
          <w:sz w:val="24"/>
          <w:szCs w:val="24"/>
        </w:rPr>
        <w:t>A través de la autoevaluación, aplicando el procedimiento que se adopte para ello.</w:t>
      </w:r>
    </w:p>
    <w:p w14:paraId="315D4428" w14:textId="77777777" w:rsidR="00F069AB" w:rsidRPr="00D3391D" w:rsidRDefault="00F069AB" w:rsidP="00F069AB">
      <w:pPr>
        <w:pStyle w:val="Prrafodelista"/>
        <w:widowControl w:val="0"/>
        <w:autoSpaceDE w:val="0"/>
        <w:autoSpaceDN w:val="0"/>
        <w:adjustRightInd w:val="0"/>
        <w:spacing w:after="0" w:line="240" w:lineRule="auto"/>
        <w:ind w:left="720" w:right="-93"/>
        <w:jc w:val="both"/>
        <w:rPr>
          <w:rFonts w:ascii="Arial" w:hAnsi="Arial" w:cs="Arial"/>
          <w:sz w:val="12"/>
          <w:szCs w:val="12"/>
        </w:rPr>
      </w:pPr>
    </w:p>
    <w:p w14:paraId="1833AF24" w14:textId="2B067257" w:rsidR="00D55284" w:rsidRPr="00D3391D" w:rsidRDefault="00D55284" w:rsidP="00F069AB">
      <w:pPr>
        <w:pStyle w:val="Prrafodelista"/>
        <w:widowControl w:val="0"/>
        <w:numPr>
          <w:ilvl w:val="0"/>
          <w:numId w:val="30"/>
        </w:numPr>
        <w:autoSpaceDE w:val="0"/>
        <w:autoSpaceDN w:val="0"/>
        <w:adjustRightInd w:val="0"/>
        <w:spacing w:after="0" w:line="240" w:lineRule="auto"/>
        <w:ind w:right="-93"/>
        <w:jc w:val="both"/>
        <w:rPr>
          <w:rFonts w:ascii="Arial" w:hAnsi="Arial" w:cs="Arial"/>
          <w:sz w:val="24"/>
          <w:szCs w:val="24"/>
        </w:rPr>
      </w:pPr>
      <w:r w:rsidRPr="00D3391D">
        <w:rPr>
          <w:rFonts w:ascii="Arial" w:hAnsi="Arial" w:cs="Arial"/>
          <w:sz w:val="24"/>
          <w:szCs w:val="24"/>
        </w:rPr>
        <w:t>Evaluación por parte de un tercero idóneo y calificado en la materia, contratado para tal fin.</w:t>
      </w:r>
    </w:p>
    <w:p w14:paraId="11D2A4F7" w14:textId="77777777" w:rsidR="00D55284" w:rsidRPr="00D3391D" w:rsidRDefault="00D55284" w:rsidP="00D55284">
      <w:pPr>
        <w:widowControl w:val="0"/>
        <w:autoSpaceDE w:val="0"/>
        <w:autoSpaceDN w:val="0"/>
        <w:adjustRightInd w:val="0"/>
        <w:spacing w:after="0" w:line="240" w:lineRule="auto"/>
        <w:ind w:right="-93"/>
        <w:jc w:val="both"/>
        <w:rPr>
          <w:rFonts w:ascii="Arial" w:hAnsi="Arial" w:cs="Arial"/>
          <w:sz w:val="20"/>
          <w:szCs w:val="20"/>
          <w:lang w:val="es-CO"/>
        </w:rPr>
      </w:pPr>
    </w:p>
    <w:p w14:paraId="39A2AEFD" w14:textId="5ED851CC" w:rsidR="00D55284" w:rsidRPr="00D3391D" w:rsidRDefault="00D55284" w:rsidP="00F069AB">
      <w:pPr>
        <w:spacing w:after="0" w:line="240" w:lineRule="auto"/>
        <w:jc w:val="both"/>
        <w:rPr>
          <w:rFonts w:ascii="Arial" w:eastAsia="DotumChe" w:hAnsi="Arial" w:cs="Arial"/>
          <w:bCs/>
          <w:sz w:val="24"/>
          <w:szCs w:val="24"/>
          <w:lang w:val="es-CO"/>
        </w:rPr>
      </w:pPr>
      <w:r w:rsidRPr="00D3391D">
        <w:rPr>
          <w:rFonts w:ascii="Arial" w:eastAsia="DotumChe" w:hAnsi="Arial" w:cs="Arial"/>
          <w:bCs/>
          <w:sz w:val="24"/>
          <w:szCs w:val="24"/>
          <w:lang w:val="es-CO"/>
        </w:rPr>
        <w:t>El objetivo de la autoevaluación es determinar el grado de cumplimiento de los deberes y responsabilidades de cada uno de los miembros, el aporte que realiza a EEDAS S.A. E.S.P. y las recomendaciones para hacer de la Junta Directiva un órgano efectivo.</w:t>
      </w:r>
    </w:p>
    <w:p w14:paraId="196401F1" w14:textId="77777777" w:rsidR="003F4F01" w:rsidRPr="00D3391D" w:rsidRDefault="003F4F01" w:rsidP="00D55284">
      <w:pPr>
        <w:widowControl w:val="0"/>
        <w:autoSpaceDE w:val="0"/>
        <w:autoSpaceDN w:val="0"/>
        <w:adjustRightInd w:val="0"/>
        <w:spacing w:after="0" w:line="240" w:lineRule="auto"/>
        <w:jc w:val="both"/>
        <w:rPr>
          <w:rFonts w:ascii="Arial" w:hAnsi="Arial" w:cs="Arial"/>
          <w:b/>
          <w:sz w:val="24"/>
          <w:szCs w:val="24"/>
          <w:lang w:val="es-ES"/>
        </w:rPr>
      </w:pPr>
    </w:p>
    <w:p w14:paraId="311FF388" w14:textId="67D03802" w:rsidR="00D55284" w:rsidRPr="00D3391D" w:rsidRDefault="00D55284" w:rsidP="00D55284">
      <w:pPr>
        <w:widowControl w:val="0"/>
        <w:autoSpaceDE w:val="0"/>
        <w:autoSpaceDN w:val="0"/>
        <w:adjustRightInd w:val="0"/>
        <w:spacing w:after="0" w:line="240" w:lineRule="auto"/>
        <w:jc w:val="both"/>
        <w:rPr>
          <w:rFonts w:ascii="Arial" w:hAnsi="Arial" w:cs="Arial"/>
          <w:sz w:val="24"/>
          <w:szCs w:val="24"/>
          <w:lang w:val="es-ES"/>
        </w:rPr>
      </w:pPr>
      <w:r w:rsidRPr="00D3391D">
        <w:rPr>
          <w:rFonts w:ascii="Arial" w:hAnsi="Arial" w:cs="Arial"/>
          <w:b/>
          <w:sz w:val="24"/>
          <w:szCs w:val="24"/>
          <w:lang w:val="es-ES"/>
        </w:rPr>
        <w:t>ART</w:t>
      </w:r>
      <w:r w:rsidR="00586376" w:rsidRPr="00D3391D">
        <w:rPr>
          <w:rFonts w:ascii="Arial" w:hAnsi="Arial" w:cs="Arial"/>
          <w:b/>
          <w:sz w:val="24"/>
          <w:szCs w:val="24"/>
          <w:lang w:val="es-ES"/>
        </w:rPr>
        <w:t>Í</w:t>
      </w:r>
      <w:r w:rsidRPr="00D3391D">
        <w:rPr>
          <w:rFonts w:ascii="Arial" w:hAnsi="Arial" w:cs="Arial"/>
          <w:b/>
          <w:sz w:val="24"/>
          <w:szCs w:val="24"/>
          <w:lang w:val="es-ES"/>
        </w:rPr>
        <w:t>CULO 5</w:t>
      </w:r>
      <w:r w:rsidR="00F069AB" w:rsidRPr="00D3391D">
        <w:rPr>
          <w:rFonts w:ascii="Arial" w:hAnsi="Arial" w:cs="Arial"/>
          <w:b/>
          <w:sz w:val="24"/>
          <w:szCs w:val="24"/>
          <w:lang w:val="es-ES"/>
        </w:rPr>
        <w:t>9</w:t>
      </w:r>
      <w:r w:rsidRPr="00D3391D">
        <w:rPr>
          <w:rFonts w:ascii="Arial" w:hAnsi="Arial" w:cs="Arial"/>
          <w:b/>
          <w:sz w:val="24"/>
          <w:szCs w:val="24"/>
          <w:lang w:val="es-ES"/>
        </w:rPr>
        <w:t xml:space="preserve">º.  </w:t>
      </w:r>
      <w:r w:rsidRPr="00D3391D">
        <w:rPr>
          <w:rFonts w:ascii="Arial" w:hAnsi="Arial" w:cs="Arial"/>
          <w:b/>
          <w:bCs/>
          <w:sz w:val="24"/>
          <w:szCs w:val="24"/>
          <w:lang w:val="es-ES"/>
        </w:rPr>
        <w:t>ACEPTACIÓN DEL PRESENTE REGLAMENTO:</w:t>
      </w:r>
      <w:r w:rsidRPr="00D3391D">
        <w:rPr>
          <w:rFonts w:ascii="Arial" w:hAnsi="Arial" w:cs="Arial"/>
          <w:bCs/>
          <w:sz w:val="24"/>
          <w:szCs w:val="24"/>
          <w:lang w:val="es-ES"/>
        </w:rPr>
        <w:t> </w:t>
      </w:r>
      <w:r w:rsidRPr="00D3391D">
        <w:rPr>
          <w:rFonts w:ascii="Arial" w:hAnsi="Arial" w:cs="Arial"/>
          <w:sz w:val="24"/>
          <w:szCs w:val="24"/>
          <w:lang w:val="es-ES"/>
        </w:rPr>
        <w:t>La condición de miembro de la Junta Directiva de EEDAS S.A. E.S.P. y la aprobación del presente Reglamento, suponen su aceptación, así como la manifestación de no estar incurso en ninguna de las causales de inhabilidad ni de incompatibilidad establecidas en el mismo.</w:t>
      </w:r>
    </w:p>
    <w:p w14:paraId="31CE7728" w14:textId="77777777" w:rsidR="00D55284" w:rsidRPr="00D3391D" w:rsidRDefault="00D55284" w:rsidP="00D55284">
      <w:pPr>
        <w:widowControl w:val="0"/>
        <w:autoSpaceDE w:val="0"/>
        <w:autoSpaceDN w:val="0"/>
        <w:adjustRightInd w:val="0"/>
        <w:spacing w:after="0" w:line="240" w:lineRule="auto"/>
        <w:jc w:val="both"/>
        <w:rPr>
          <w:rFonts w:ascii="Arial" w:hAnsi="Arial" w:cs="Arial"/>
          <w:sz w:val="20"/>
          <w:szCs w:val="20"/>
          <w:lang w:val="es-ES"/>
        </w:rPr>
      </w:pPr>
    </w:p>
    <w:p w14:paraId="58BE0FB3" w14:textId="19A2865C" w:rsidR="00D55284" w:rsidRPr="00D3391D" w:rsidRDefault="00D55284" w:rsidP="00D55284">
      <w:pPr>
        <w:spacing w:after="0" w:line="240" w:lineRule="auto"/>
        <w:jc w:val="both"/>
        <w:rPr>
          <w:rFonts w:ascii="Arial" w:hAnsi="Arial" w:cs="Arial"/>
          <w:sz w:val="24"/>
          <w:szCs w:val="24"/>
          <w:lang w:val="es-CO"/>
        </w:rPr>
      </w:pPr>
      <w:r w:rsidRPr="00D3391D">
        <w:rPr>
          <w:rFonts w:ascii="Arial" w:hAnsi="Arial" w:cs="Arial"/>
          <w:sz w:val="24"/>
          <w:szCs w:val="24"/>
          <w:lang w:val="es-CO"/>
        </w:rPr>
        <w:t xml:space="preserve">El presente reglamento fue aprobado en la Junta Directiva No. </w:t>
      </w:r>
      <w:r w:rsidR="00D3391D" w:rsidRPr="00D3391D">
        <w:rPr>
          <w:rFonts w:ascii="Arial" w:hAnsi="Arial" w:cs="Arial"/>
          <w:sz w:val="24"/>
          <w:szCs w:val="24"/>
          <w:lang w:val="es-CO"/>
        </w:rPr>
        <w:t>2</w:t>
      </w:r>
      <w:r w:rsidR="00B026B7">
        <w:rPr>
          <w:rFonts w:ascii="Arial" w:hAnsi="Arial" w:cs="Arial"/>
          <w:sz w:val="24"/>
          <w:szCs w:val="24"/>
          <w:lang w:val="es-CO"/>
        </w:rPr>
        <w:t>0</w:t>
      </w:r>
      <w:r w:rsidR="00D3391D" w:rsidRPr="00D3391D">
        <w:rPr>
          <w:rFonts w:ascii="Arial" w:hAnsi="Arial" w:cs="Arial"/>
          <w:sz w:val="24"/>
          <w:szCs w:val="24"/>
          <w:lang w:val="es-CO"/>
        </w:rPr>
        <w:t>5 del 25 de</w:t>
      </w:r>
      <w:r w:rsidRPr="00D3391D">
        <w:rPr>
          <w:rFonts w:ascii="Arial" w:hAnsi="Arial" w:cs="Arial"/>
          <w:sz w:val="24"/>
          <w:szCs w:val="24"/>
          <w:lang w:val="es-CO"/>
        </w:rPr>
        <w:t xml:space="preserve"> </w:t>
      </w:r>
      <w:r w:rsidR="00D3391D" w:rsidRPr="00D3391D">
        <w:rPr>
          <w:rFonts w:ascii="Arial" w:hAnsi="Arial" w:cs="Arial"/>
          <w:sz w:val="24"/>
          <w:szCs w:val="24"/>
          <w:lang w:val="es-CO"/>
        </w:rPr>
        <w:t>Abril</w:t>
      </w:r>
      <w:r w:rsidRPr="00D3391D">
        <w:rPr>
          <w:rFonts w:ascii="Arial" w:hAnsi="Arial" w:cs="Arial"/>
          <w:sz w:val="24"/>
          <w:szCs w:val="24"/>
          <w:lang w:val="es-CO"/>
        </w:rPr>
        <w:t xml:space="preserve"> de 202</w:t>
      </w:r>
      <w:r w:rsidR="00D3391D" w:rsidRPr="00D3391D">
        <w:rPr>
          <w:rFonts w:ascii="Arial" w:hAnsi="Arial" w:cs="Arial"/>
          <w:sz w:val="24"/>
          <w:szCs w:val="24"/>
          <w:lang w:val="es-CO"/>
        </w:rPr>
        <w:t>5</w:t>
      </w:r>
      <w:r w:rsidRPr="00D3391D">
        <w:rPr>
          <w:rFonts w:ascii="Arial" w:hAnsi="Arial" w:cs="Arial"/>
          <w:sz w:val="24"/>
          <w:szCs w:val="24"/>
          <w:lang w:val="es-CO"/>
        </w:rPr>
        <w:t xml:space="preserve"> de </w:t>
      </w:r>
      <w:r w:rsidRPr="00D3391D">
        <w:rPr>
          <w:rFonts w:ascii="Arial" w:hAnsi="Arial" w:cs="Arial"/>
          <w:sz w:val="24"/>
          <w:szCs w:val="24"/>
          <w:lang w:val="es-AR" w:eastAsia="es-AR"/>
        </w:rPr>
        <w:t xml:space="preserve">EEDAS S.A. E.S.P., </w:t>
      </w:r>
      <w:r w:rsidRPr="00D3391D">
        <w:rPr>
          <w:rFonts w:ascii="Arial" w:hAnsi="Arial" w:cs="Arial"/>
          <w:sz w:val="24"/>
          <w:szCs w:val="24"/>
          <w:lang w:val="es-CO"/>
        </w:rPr>
        <w:t xml:space="preserve">y rige a partir de la fecha de su aprobación. </w:t>
      </w:r>
    </w:p>
    <w:p w14:paraId="3A6F5957" w14:textId="48E62BDC" w:rsidR="00D0158B" w:rsidRPr="00D3391D" w:rsidRDefault="00AF6AF6" w:rsidP="00D55284">
      <w:pPr>
        <w:rPr>
          <w:lang w:val="es-CO"/>
        </w:rPr>
      </w:pPr>
      <w:r w:rsidRPr="00D3391D">
        <w:rPr>
          <w:lang w:val="es-CO"/>
        </w:rPr>
        <w:t xml:space="preserve"> </w:t>
      </w:r>
    </w:p>
    <w:sectPr w:rsidR="00D0158B" w:rsidRPr="00D3391D" w:rsidSect="00CD28DB">
      <w:headerReference w:type="even" r:id="rId9"/>
      <w:headerReference w:type="default" r:id="rId10"/>
      <w:footerReference w:type="even" r:id="rId11"/>
      <w:footerReference w:type="default" r:id="rId12"/>
      <w:headerReference w:type="first" r:id="rId13"/>
      <w:pgSz w:w="12240" w:h="15840" w:code="1"/>
      <w:pgMar w:top="1440" w:right="1440" w:bottom="1440" w:left="1440" w:header="72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895F5" w14:textId="77777777" w:rsidR="00CF315F" w:rsidRDefault="00CF315F">
      <w:pPr>
        <w:spacing w:after="0" w:line="240" w:lineRule="auto"/>
      </w:pPr>
      <w:r>
        <w:separator/>
      </w:r>
    </w:p>
  </w:endnote>
  <w:endnote w:type="continuationSeparator" w:id="0">
    <w:p w14:paraId="31D6877D" w14:textId="77777777" w:rsidR="00CF315F" w:rsidRDefault="00CF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Calibri"/>
    <w:panose1 w:val="020B0604020202020204"/>
    <w:charset w:val="4D"/>
    <w:family w:val="auto"/>
    <w:notTrueType/>
    <w:pitch w:val="default"/>
    <w:sig w:usb0="00000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24997320"/>
      <w:docPartObj>
        <w:docPartGallery w:val="Page Numbers (Bottom of Page)"/>
        <w:docPartUnique/>
      </w:docPartObj>
    </w:sdtPr>
    <w:sdtEndPr>
      <w:rPr>
        <w:rStyle w:val="Nmerodepgina"/>
      </w:rPr>
    </w:sdtEndPr>
    <w:sdtContent>
      <w:p w14:paraId="023D5B1E" w14:textId="703BDBE5" w:rsidR="00777F72" w:rsidRDefault="00777F72" w:rsidP="00F02B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3C47C8C" w14:textId="77777777" w:rsidR="00777F72" w:rsidRDefault="00777F72" w:rsidP="00777F7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B995" w14:textId="77777777" w:rsidR="00777F72" w:rsidRPr="00B85DD5" w:rsidRDefault="00777F72" w:rsidP="00777F72">
    <w:pPr>
      <w:pStyle w:val="Prrafobsico"/>
      <w:spacing w:line="240" w:lineRule="auto"/>
      <w:rPr>
        <w:rFonts w:ascii="Open Sans" w:eastAsia="MS Mincho" w:hAnsi="Open Sans" w:cs="Open Sans"/>
        <w:color w:val="464648"/>
        <w:sz w:val="18"/>
        <w:szCs w:val="18"/>
        <w:lang w:val="en-US"/>
      </w:rPr>
    </w:pPr>
    <w:r w:rsidRPr="00B85DD5">
      <w:rPr>
        <w:rFonts w:ascii="Open Sans" w:eastAsia="MS Mincho" w:hAnsi="Open Sans" w:cs="Open Sans"/>
        <w:color w:val="464648"/>
        <w:sz w:val="18"/>
        <w:szCs w:val="18"/>
        <w:lang w:val="en-US"/>
      </w:rPr>
      <w:t>Calle 1 No. 1B – 58 North End Tel: (608) 512 8024</w:t>
    </w:r>
  </w:p>
  <w:p w14:paraId="74ED4DFC" w14:textId="06889D86" w:rsidR="00777F72" w:rsidRPr="00C62B9E" w:rsidRDefault="00777F72" w:rsidP="00777F72">
    <w:pPr>
      <w:widowControl w:val="0"/>
      <w:autoSpaceDE w:val="0"/>
      <w:autoSpaceDN w:val="0"/>
      <w:adjustRightInd w:val="0"/>
      <w:spacing w:after="0" w:line="240" w:lineRule="auto"/>
      <w:textAlignment w:val="center"/>
      <w:rPr>
        <w:rFonts w:ascii="Open Sans" w:eastAsia="MS Mincho" w:hAnsi="Open Sans" w:cs="Open Sans"/>
        <w:color w:val="464648"/>
        <w:sz w:val="18"/>
        <w:szCs w:val="18"/>
        <w:lang w:val="es-CO" w:eastAsia="es-ES"/>
      </w:rPr>
    </w:pPr>
    <w:r w:rsidRPr="00031DD6">
      <w:rPr>
        <w:rFonts w:ascii="Open Sans" w:hAnsi="Open Sans" w:cs="Open Sans"/>
        <w:noProof/>
        <w:color w:val="464648"/>
        <w:sz w:val="18"/>
        <w:szCs w:val="18"/>
        <w:lang w:val="es-ES"/>
      </w:rPr>
      <w:drawing>
        <wp:anchor distT="0" distB="0" distL="114300" distR="114300" simplePos="0" relativeHeight="251663360" behindDoc="1" locked="0" layoutInCell="1" allowOverlap="1" wp14:anchorId="509527C7" wp14:editId="0523E6F2">
          <wp:simplePos x="0" y="0"/>
          <wp:positionH relativeFrom="page">
            <wp:posOffset>436228</wp:posOffset>
          </wp:positionH>
          <wp:positionV relativeFrom="paragraph">
            <wp:posOffset>165432</wp:posOffset>
          </wp:positionV>
          <wp:extent cx="7338052" cy="1214120"/>
          <wp:effectExtent l="0" t="0" r="3175" b="5080"/>
          <wp:wrapNone/>
          <wp:docPr id="12" name="Imagen 1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Forma&#10;&#10;Descripción generada automáticamente con confianza media"/>
                  <pic:cNvPicPr/>
                </pic:nvPicPr>
                <pic:blipFill>
                  <a:blip r:embed="rId1"/>
                  <a:stretch>
                    <a:fillRect/>
                  </a:stretch>
                </pic:blipFill>
                <pic:spPr>
                  <a:xfrm>
                    <a:off x="0" y="0"/>
                    <a:ext cx="7347266" cy="1215644"/>
                  </a:xfrm>
                  <a:prstGeom prst="rect">
                    <a:avLst/>
                  </a:prstGeom>
                </pic:spPr>
              </pic:pic>
            </a:graphicData>
          </a:graphic>
          <wp14:sizeRelH relativeFrom="page">
            <wp14:pctWidth>0</wp14:pctWidth>
          </wp14:sizeRelH>
          <wp14:sizeRelV relativeFrom="page">
            <wp14:pctHeight>0</wp14:pctHeight>
          </wp14:sizeRelV>
        </wp:anchor>
      </w:drawing>
    </w:r>
    <w:r w:rsidRPr="00C62B9E">
      <w:rPr>
        <w:rFonts w:ascii="Open Sans" w:eastAsia="MS Mincho" w:hAnsi="Open Sans" w:cs="Open Sans"/>
        <w:color w:val="464648"/>
        <w:sz w:val="18"/>
        <w:szCs w:val="18"/>
        <w:lang w:val="es-CO" w:eastAsia="es-ES"/>
      </w:rPr>
      <w:t>www.eedassa.com</w:t>
    </w:r>
    <w:r w:rsidR="00970BD1">
      <w:rPr>
        <w:rFonts w:ascii="Open Sans" w:eastAsia="MS Mincho" w:hAnsi="Open Sans" w:cs="Open Sans"/>
        <w:color w:val="464648"/>
        <w:sz w:val="18"/>
        <w:szCs w:val="18"/>
        <w:lang w:val="es-CO" w:eastAsia="es-ES"/>
      </w:rPr>
      <w:t>.co</w:t>
    </w:r>
  </w:p>
  <w:p w14:paraId="4ED5B9FA" w14:textId="77777777" w:rsidR="00777F72" w:rsidRPr="00C62B9E" w:rsidRDefault="00777F72" w:rsidP="00777F72">
    <w:pPr>
      <w:widowControl w:val="0"/>
      <w:autoSpaceDE w:val="0"/>
      <w:autoSpaceDN w:val="0"/>
      <w:adjustRightInd w:val="0"/>
      <w:spacing w:after="0" w:line="240" w:lineRule="auto"/>
      <w:textAlignment w:val="center"/>
      <w:rPr>
        <w:rFonts w:ascii="Open Sans" w:eastAsia="MS Mincho" w:hAnsi="Open Sans" w:cs="Open Sans"/>
        <w:sz w:val="18"/>
        <w:szCs w:val="18"/>
        <w:lang w:val="es-CO" w:eastAsia="es-ES"/>
      </w:rPr>
    </w:pPr>
    <w:r w:rsidRPr="00C62B9E">
      <w:rPr>
        <w:rFonts w:ascii="Open Sans" w:eastAsia="MS Mincho" w:hAnsi="Open Sans" w:cs="Open Sans"/>
        <w:color w:val="464648"/>
        <w:sz w:val="18"/>
        <w:szCs w:val="18"/>
        <w:lang w:val="es-CO" w:eastAsia="es-ES"/>
      </w:rPr>
      <w:t xml:space="preserve">San Andrés Islas, Colombia                                                                                                                                      </w:t>
    </w:r>
  </w:p>
  <w:p w14:paraId="784C885B" w14:textId="77D025D6" w:rsidR="00777F72" w:rsidRPr="00D3391D" w:rsidRDefault="00173D2E" w:rsidP="00777F72">
    <w:pPr>
      <w:tabs>
        <w:tab w:val="left" w:pos="1942"/>
        <w:tab w:val="left" w:pos="6318"/>
      </w:tabs>
      <w:spacing w:after="0" w:line="240" w:lineRule="auto"/>
      <w:rPr>
        <w:rFonts w:ascii="Open Sans" w:eastAsia="MS Mincho" w:hAnsi="Open Sans" w:cs="Open Sans"/>
        <w:b/>
        <w:bCs/>
        <w:i/>
        <w:iCs/>
        <w:sz w:val="18"/>
        <w:szCs w:val="18"/>
        <w:lang w:val="es-CO" w:eastAsia="es-ES"/>
      </w:rPr>
    </w:pPr>
    <w:r w:rsidRPr="00D3391D">
      <w:rPr>
        <w:rFonts w:ascii="Open Sans" w:eastAsia="MS Mincho" w:hAnsi="Open Sans" w:cs="Open Sans"/>
        <w:b/>
        <w:bCs/>
        <w:i/>
        <w:iCs/>
        <w:sz w:val="18"/>
        <w:szCs w:val="18"/>
        <w:lang w:val="es-CO" w:eastAsia="es-ES"/>
      </w:rPr>
      <w:t>RI</w:t>
    </w:r>
    <w:r w:rsidR="00777F72" w:rsidRPr="00D3391D">
      <w:rPr>
        <w:rFonts w:ascii="Open Sans" w:eastAsia="MS Mincho" w:hAnsi="Open Sans" w:cs="Open Sans"/>
        <w:b/>
        <w:bCs/>
        <w:i/>
        <w:iCs/>
        <w:sz w:val="18"/>
        <w:szCs w:val="18"/>
        <w:lang w:val="es-CO" w:eastAsia="es-ES"/>
      </w:rPr>
      <w:t xml:space="preserve"> – </w:t>
    </w:r>
    <w:r w:rsidRPr="00D3391D">
      <w:rPr>
        <w:rFonts w:ascii="Open Sans" w:eastAsia="MS Mincho" w:hAnsi="Open Sans" w:cs="Open Sans"/>
        <w:b/>
        <w:bCs/>
        <w:i/>
        <w:iCs/>
        <w:sz w:val="18"/>
        <w:szCs w:val="18"/>
        <w:lang w:val="es-CO" w:eastAsia="es-ES"/>
      </w:rPr>
      <w:t>D</w:t>
    </w:r>
    <w:r w:rsidR="003338D4" w:rsidRPr="00D3391D">
      <w:rPr>
        <w:rFonts w:ascii="Open Sans" w:eastAsia="MS Mincho" w:hAnsi="Open Sans" w:cs="Open Sans"/>
        <w:b/>
        <w:bCs/>
        <w:i/>
        <w:iCs/>
        <w:sz w:val="18"/>
        <w:szCs w:val="18"/>
        <w:lang w:val="es-CO" w:eastAsia="es-ES"/>
      </w:rPr>
      <w:t>I</w:t>
    </w:r>
    <w:r w:rsidRPr="00D3391D">
      <w:rPr>
        <w:rFonts w:ascii="Open Sans" w:eastAsia="MS Mincho" w:hAnsi="Open Sans" w:cs="Open Sans"/>
        <w:b/>
        <w:bCs/>
        <w:i/>
        <w:iCs/>
        <w:sz w:val="18"/>
        <w:szCs w:val="18"/>
        <w:lang w:val="es-CO" w:eastAsia="es-ES"/>
      </w:rPr>
      <w:t>E</w:t>
    </w:r>
    <w:r w:rsidR="00777F72" w:rsidRPr="00D3391D">
      <w:rPr>
        <w:rFonts w:ascii="Open Sans" w:eastAsia="MS Mincho" w:hAnsi="Open Sans" w:cs="Open Sans"/>
        <w:b/>
        <w:bCs/>
        <w:i/>
        <w:iCs/>
        <w:sz w:val="18"/>
        <w:szCs w:val="18"/>
        <w:lang w:val="es-CO" w:eastAsia="es-ES"/>
      </w:rPr>
      <w:t xml:space="preserve"> – 00</w:t>
    </w:r>
    <w:r w:rsidR="000A172B">
      <w:rPr>
        <w:rFonts w:ascii="Open Sans" w:eastAsia="MS Mincho" w:hAnsi="Open Sans" w:cs="Open Sans"/>
        <w:b/>
        <w:bCs/>
        <w:i/>
        <w:iCs/>
        <w:sz w:val="18"/>
        <w:szCs w:val="18"/>
        <w:lang w:val="es-CO" w:eastAsia="es-ES"/>
      </w:rPr>
      <w:t>2</w:t>
    </w:r>
    <w:r w:rsidR="00777F72" w:rsidRPr="00D3391D">
      <w:rPr>
        <w:rFonts w:ascii="Open Sans" w:eastAsia="MS Mincho" w:hAnsi="Open Sans" w:cs="Open Sans"/>
        <w:b/>
        <w:bCs/>
        <w:i/>
        <w:iCs/>
        <w:sz w:val="18"/>
        <w:szCs w:val="18"/>
        <w:lang w:val="es-CO" w:eastAsia="es-ES"/>
      </w:rPr>
      <w:tab/>
    </w:r>
    <w:r w:rsidR="00777F72" w:rsidRPr="00D3391D">
      <w:rPr>
        <w:rFonts w:ascii="Open Sans" w:eastAsia="MS Mincho" w:hAnsi="Open Sans" w:cs="Open Sans"/>
        <w:b/>
        <w:bCs/>
        <w:i/>
        <w:iCs/>
        <w:sz w:val="18"/>
        <w:szCs w:val="18"/>
        <w:lang w:val="es-CO" w:eastAsia="es-ES"/>
      </w:rPr>
      <w:tab/>
    </w:r>
  </w:p>
  <w:p w14:paraId="2B17F16A" w14:textId="1BC0AD2B" w:rsidR="00777F72" w:rsidRPr="00C62B9E" w:rsidRDefault="00777F72" w:rsidP="00777F72">
    <w:pPr>
      <w:widowControl w:val="0"/>
      <w:autoSpaceDE w:val="0"/>
      <w:autoSpaceDN w:val="0"/>
      <w:adjustRightInd w:val="0"/>
      <w:spacing w:after="0" w:line="240" w:lineRule="auto"/>
      <w:textAlignment w:val="center"/>
      <w:rPr>
        <w:rFonts w:ascii="Open Sans" w:eastAsia="MS Mincho" w:hAnsi="Open Sans" w:cs="Open Sans"/>
        <w:b/>
        <w:bCs/>
        <w:i/>
        <w:iCs/>
        <w:color w:val="FF0000"/>
        <w:sz w:val="18"/>
        <w:szCs w:val="18"/>
        <w:lang w:val="es-ES_tradnl" w:eastAsia="es-ES"/>
      </w:rPr>
    </w:pPr>
    <w:r w:rsidRPr="00D3391D">
      <w:rPr>
        <w:rFonts w:ascii="Open Sans" w:eastAsia="MS Mincho" w:hAnsi="Open Sans" w:cs="Open Sans"/>
        <w:b/>
        <w:bCs/>
        <w:i/>
        <w:iCs/>
        <w:sz w:val="18"/>
        <w:szCs w:val="18"/>
        <w:lang w:val="es-ES_tradnl" w:eastAsia="es-ES"/>
      </w:rPr>
      <w:t>Versión 0</w:t>
    </w:r>
    <w:r w:rsidR="00D3391D" w:rsidRPr="00D3391D">
      <w:rPr>
        <w:rFonts w:ascii="Open Sans" w:eastAsia="MS Mincho" w:hAnsi="Open Sans" w:cs="Open Sans"/>
        <w:b/>
        <w:bCs/>
        <w:i/>
        <w:iCs/>
        <w:sz w:val="18"/>
        <w:szCs w:val="18"/>
        <w:lang w:val="es-ES_tradnl" w:eastAsia="es-ES"/>
      </w:rPr>
      <w:t>2</w:t>
    </w:r>
    <w:r w:rsidRPr="00D3391D">
      <w:rPr>
        <w:rFonts w:ascii="Open Sans" w:eastAsia="MS Mincho" w:hAnsi="Open Sans" w:cs="Open Sans"/>
        <w:b/>
        <w:bCs/>
        <w:i/>
        <w:iCs/>
        <w:sz w:val="18"/>
        <w:szCs w:val="18"/>
        <w:lang w:val="es-ES_tradnl" w:eastAsia="es-ES"/>
      </w:rPr>
      <w:t xml:space="preserve"> – </w:t>
    </w:r>
    <w:r w:rsidR="00D3391D" w:rsidRPr="00D3391D">
      <w:rPr>
        <w:rFonts w:ascii="Open Sans" w:eastAsia="MS Mincho" w:hAnsi="Open Sans" w:cs="Open Sans"/>
        <w:b/>
        <w:bCs/>
        <w:i/>
        <w:iCs/>
        <w:sz w:val="18"/>
        <w:szCs w:val="18"/>
        <w:lang w:val="es-ES_tradnl" w:eastAsia="es-ES"/>
      </w:rPr>
      <w:t>25</w:t>
    </w:r>
    <w:r w:rsidRPr="00D3391D">
      <w:rPr>
        <w:rFonts w:ascii="Open Sans" w:eastAsia="MS Mincho" w:hAnsi="Open Sans" w:cs="Open Sans"/>
        <w:b/>
        <w:bCs/>
        <w:i/>
        <w:iCs/>
        <w:sz w:val="18"/>
        <w:szCs w:val="18"/>
        <w:lang w:val="es-ES_tradnl" w:eastAsia="es-ES"/>
      </w:rPr>
      <w:t>/</w:t>
    </w:r>
    <w:r w:rsidR="00D3391D" w:rsidRPr="00D3391D">
      <w:rPr>
        <w:rFonts w:ascii="Open Sans" w:eastAsia="MS Mincho" w:hAnsi="Open Sans" w:cs="Open Sans"/>
        <w:b/>
        <w:bCs/>
        <w:i/>
        <w:iCs/>
        <w:sz w:val="18"/>
        <w:szCs w:val="18"/>
        <w:lang w:val="es-ES_tradnl" w:eastAsia="es-ES"/>
      </w:rPr>
      <w:t>04</w:t>
    </w:r>
    <w:r w:rsidRPr="00D3391D">
      <w:rPr>
        <w:rFonts w:ascii="Open Sans" w:eastAsia="MS Mincho" w:hAnsi="Open Sans" w:cs="Open Sans"/>
        <w:b/>
        <w:bCs/>
        <w:i/>
        <w:iCs/>
        <w:sz w:val="18"/>
        <w:szCs w:val="18"/>
        <w:lang w:val="es-ES_tradnl" w:eastAsia="es-ES"/>
      </w:rPr>
      <w:t>/202</w:t>
    </w:r>
    <w:r w:rsidR="00D3391D" w:rsidRPr="00D3391D">
      <w:rPr>
        <w:rFonts w:ascii="Open Sans" w:eastAsia="MS Mincho" w:hAnsi="Open Sans" w:cs="Open Sans"/>
        <w:b/>
        <w:bCs/>
        <w:i/>
        <w:iCs/>
        <w:sz w:val="18"/>
        <w:szCs w:val="18"/>
        <w:lang w:val="es-ES_tradnl" w:eastAsia="es-ES"/>
      </w:rPr>
      <w:t>5</w:t>
    </w:r>
  </w:p>
  <w:sdt>
    <w:sdtPr>
      <w:rPr>
        <w:rStyle w:val="Nmerodepgina"/>
        <w:rFonts w:ascii="Open Sans" w:hAnsi="Open Sans" w:cs="Open Sans"/>
        <w:sz w:val="18"/>
        <w:szCs w:val="18"/>
      </w:rPr>
      <w:id w:val="1759254114"/>
      <w:docPartObj>
        <w:docPartGallery w:val="Page Numbers (Bottom of Page)"/>
        <w:docPartUnique/>
      </w:docPartObj>
    </w:sdtPr>
    <w:sdtEndPr>
      <w:rPr>
        <w:rStyle w:val="Nmerodepgina"/>
      </w:rPr>
    </w:sdtEndPr>
    <w:sdtContent>
      <w:p w14:paraId="4DF47AD2" w14:textId="77777777" w:rsidR="00777F72" w:rsidRPr="00777F72" w:rsidRDefault="00777F72" w:rsidP="00777F72">
        <w:pPr>
          <w:pStyle w:val="Piedepgina"/>
          <w:framePr w:wrap="none" w:vAnchor="text" w:hAnchor="page" w:x="10716" w:y="31"/>
          <w:rPr>
            <w:rStyle w:val="Nmerodepgina"/>
            <w:rFonts w:ascii="Open Sans" w:hAnsi="Open Sans" w:cs="Open Sans"/>
            <w:sz w:val="18"/>
            <w:szCs w:val="18"/>
          </w:rPr>
        </w:pPr>
        <w:r w:rsidRPr="00777F72">
          <w:rPr>
            <w:rStyle w:val="Nmerodepgina"/>
            <w:rFonts w:ascii="Open Sans" w:hAnsi="Open Sans" w:cs="Open Sans"/>
            <w:sz w:val="18"/>
            <w:szCs w:val="18"/>
          </w:rPr>
          <w:fldChar w:fldCharType="begin"/>
        </w:r>
        <w:r w:rsidRPr="00777F72">
          <w:rPr>
            <w:rStyle w:val="Nmerodepgina"/>
            <w:rFonts w:ascii="Open Sans" w:hAnsi="Open Sans" w:cs="Open Sans"/>
            <w:sz w:val="18"/>
            <w:szCs w:val="18"/>
          </w:rPr>
          <w:instrText xml:space="preserve"> PAGE </w:instrText>
        </w:r>
        <w:r w:rsidRPr="00777F72">
          <w:rPr>
            <w:rStyle w:val="Nmerodepgina"/>
            <w:rFonts w:ascii="Open Sans" w:hAnsi="Open Sans" w:cs="Open Sans"/>
            <w:sz w:val="18"/>
            <w:szCs w:val="18"/>
          </w:rPr>
          <w:fldChar w:fldCharType="separate"/>
        </w:r>
        <w:r w:rsidRPr="00777F72">
          <w:rPr>
            <w:rStyle w:val="Nmerodepgina"/>
            <w:rFonts w:ascii="Open Sans" w:hAnsi="Open Sans" w:cs="Open Sans"/>
            <w:noProof/>
            <w:sz w:val="18"/>
            <w:szCs w:val="18"/>
          </w:rPr>
          <w:t>1</w:t>
        </w:r>
        <w:r w:rsidRPr="00777F72">
          <w:rPr>
            <w:rStyle w:val="Nmerodepgina"/>
            <w:rFonts w:ascii="Open Sans" w:hAnsi="Open Sans" w:cs="Open Sans"/>
            <w:sz w:val="18"/>
            <w:szCs w:val="18"/>
          </w:rPr>
          <w:fldChar w:fldCharType="end"/>
        </w:r>
      </w:p>
    </w:sdtContent>
  </w:sdt>
  <w:p w14:paraId="33B1E887" w14:textId="77777777" w:rsidR="00494A7A" w:rsidRDefault="00494A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74D02" w14:textId="77777777" w:rsidR="00CF315F" w:rsidRDefault="00CF315F">
      <w:pPr>
        <w:spacing w:after="0" w:line="240" w:lineRule="auto"/>
      </w:pPr>
      <w:r>
        <w:separator/>
      </w:r>
    </w:p>
  </w:footnote>
  <w:footnote w:type="continuationSeparator" w:id="0">
    <w:p w14:paraId="1F508B1B" w14:textId="77777777" w:rsidR="00CF315F" w:rsidRDefault="00CF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86E8" w14:textId="500E8E59" w:rsidR="005F58B7" w:rsidRDefault="00CF315F">
    <w:pPr>
      <w:pStyle w:val="Encabezado"/>
    </w:pPr>
    <w:r>
      <w:rPr>
        <w:noProof/>
      </w:rPr>
      <w:pict w14:anchorId="2329C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2" o:spid="_x0000_s1027" type="#_x0000_t75" alt="" style="position:absolute;margin-left:0;margin-top:0;width:600.5pt;height:843.6pt;z-index:-251657216;mso-wrap-edited:f;mso-width-percent:0;mso-height-percent:0;mso-position-horizontal:center;mso-position-horizontal-relative:margin;mso-position-vertical:center;mso-position-vertical-relative:margin;mso-width-percent:0;mso-height-percent:0" o:allowincell="f">
          <v:imagedata r:id="rId1" o:title="Oficios EED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6DBD" w14:textId="6DC0B596" w:rsidR="00777F72" w:rsidRDefault="00CF315F">
    <w:pPr>
      <w:pStyle w:val="Encabezado"/>
      <w:rPr>
        <w:lang w:val="es-ES"/>
      </w:rPr>
    </w:pPr>
    <w:r>
      <w:rPr>
        <w:noProof/>
      </w:rPr>
      <w:pict w14:anchorId="1546D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3" o:spid="_x0000_s1026" type="#_x0000_t75" alt="Forma&#13;&#13;&#13;&#13;&#13;&#13;&#13;&#13;&#10;&#13;&#13;&#13;&#13;&#13;&#13;&#13;&#13;&#10;&#13;&#13;&#13;&#13;&#13;&#13;&#13;&#13;&#10;&#13;&#13;&#13;&#13;&#13;&#13;&#13;&#13;&#10;&#13;&#13;&#13;&#13;&#13;&#13;&#13;&#13;&#10;&#13;&#13;&#13;&#13;&#13;&#13;&#13;&#13;&#10;&#13;&#13;&#13;&#13;&#13;&#13;&#13;&#13;&#10;&#13;&#13;&#13;&#13;&#13;&#13;&#13;&#13;&#10;Descripción generada automáticamente con confianza media" style="position:absolute;margin-left:-72.65pt;margin-top:-117.15pt;width:613.35pt;height:203.85pt;z-index:-251655168;mso-wrap-edited:f;mso-width-percent:0;mso-height-percent:0;mso-position-horizontal-relative:margin;mso-position-vertical-relative:margin;mso-width-percent:0;mso-height-percent:0" o:allowincell="f">
          <v:imagedata r:id="rId1" o:title="Oficios EEDAS" cropbottom="48297f"/>
          <w10:wrap anchorx="margin" anchory="margin"/>
        </v:shape>
      </w:pict>
    </w:r>
  </w:p>
  <w:p w14:paraId="6179D7A3" w14:textId="77777777" w:rsidR="00777F72" w:rsidRDefault="00777F72">
    <w:pPr>
      <w:pStyle w:val="Encabezado"/>
      <w:rPr>
        <w:lang w:val="es-ES"/>
      </w:rPr>
    </w:pPr>
  </w:p>
  <w:p w14:paraId="67996CF6" w14:textId="77777777" w:rsidR="00777F72" w:rsidRDefault="00777F72">
    <w:pPr>
      <w:pStyle w:val="Encabezado"/>
      <w:rPr>
        <w:lang w:val="es-ES"/>
      </w:rPr>
    </w:pPr>
  </w:p>
  <w:p w14:paraId="0EC7BB30" w14:textId="77777777" w:rsidR="00777F72" w:rsidRDefault="00777F72">
    <w:pPr>
      <w:pStyle w:val="Encabezado"/>
      <w:rPr>
        <w:lang w:val="es-ES"/>
      </w:rPr>
    </w:pPr>
  </w:p>
  <w:p w14:paraId="78A71ABF" w14:textId="77777777" w:rsidR="00777F72" w:rsidRDefault="00777F72">
    <w:pPr>
      <w:pStyle w:val="Encabezado"/>
      <w:rPr>
        <w:lang w:val="es-ES"/>
      </w:rPr>
    </w:pPr>
  </w:p>
  <w:p w14:paraId="073103C0" w14:textId="19585BA6" w:rsidR="00494A7A" w:rsidRPr="00777F72" w:rsidRDefault="00494A7A">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17E5" w14:textId="581D8486" w:rsidR="005F58B7" w:rsidRDefault="00CF315F">
    <w:pPr>
      <w:pStyle w:val="Encabezado"/>
    </w:pPr>
    <w:r>
      <w:rPr>
        <w:noProof/>
      </w:rPr>
      <w:pict w14:anchorId="658C1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1" o:spid="_x0000_s1025" type="#_x0000_t75" alt="" style="position:absolute;margin-left:0;margin-top:0;width:600.5pt;height:843.6pt;z-index:-251658240;mso-wrap-edited:f;mso-width-percent:0;mso-height-percent:0;mso-position-horizontal:center;mso-position-horizontal-relative:margin;mso-position-vertical:center;mso-position-vertical-relative:margin;mso-width-percent:0;mso-height-percent:0" o:allowincell="f">
          <v:imagedata r:id="rId1" o:title="Oficios EED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8F3"/>
    <w:multiLevelType w:val="multilevel"/>
    <w:tmpl w:val="11066632"/>
    <w:lvl w:ilvl="0">
      <w:start w:val="1"/>
      <w:numFmt w:val="lowerLetter"/>
      <w:lvlText w:val="%1)"/>
      <w:lvlJc w:val="left"/>
      <w:pPr>
        <w:ind w:left="360" w:hanging="360"/>
      </w:pPr>
      <w:rPr>
        <w:rFonts w:hint="default"/>
        <w:b/>
        <w:bCs/>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5763F"/>
    <w:multiLevelType w:val="hybridMultilevel"/>
    <w:tmpl w:val="D19026E0"/>
    <w:lvl w:ilvl="0" w:tplc="040A0017">
      <w:start w:val="1"/>
      <w:numFmt w:val="lowerLetter"/>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E37714"/>
    <w:multiLevelType w:val="hybridMultilevel"/>
    <w:tmpl w:val="ED208EFA"/>
    <w:lvl w:ilvl="0" w:tplc="97622C52">
      <w:start w:val="1"/>
      <w:numFmt w:val="lowerLetter"/>
      <w:lvlText w:val="%1)"/>
      <w:lvlJc w:val="left"/>
      <w:pPr>
        <w:ind w:left="720" w:hanging="360"/>
      </w:pPr>
      <w:rPr>
        <w:b/>
        <w:bCs/>
        <w:color w:val="auto"/>
      </w:rPr>
    </w:lvl>
    <w:lvl w:ilvl="1" w:tplc="6B005D7E">
      <w:start w:val="1"/>
      <w:numFmt w:val="lowerLetter"/>
      <w:lvlText w:val="%2."/>
      <w:lvlJc w:val="left"/>
      <w:pPr>
        <w:ind w:left="1440" w:hanging="360"/>
      </w:pPr>
    </w:lvl>
    <w:lvl w:ilvl="2" w:tplc="48A41E40">
      <w:start w:val="1"/>
      <w:numFmt w:val="lowerRoman"/>
      <w:lvlText w:val="%3."/>
      <w:lvlJc w:val="right"/>
      <w:pPr>
        <w:ind w:left="2160" w:hanging="180"/>
      </w:pPr>
    </w:lvl>
    <w:lvl w:ilvl="3" w:tplc="D5220990">
      <w:start w:val="1"/>
      <w:numFmt w:val="decimal"/>
      <w:lvlText w:val="%4."/>
      <w:lvlJc w:val="left"/>
      <w:pPr>
        <w:ind w:left="2880" w:hanging="360"/>
      </w:pPr>
    </w:lvl>
    <w:lvl w:ilvl="4" w:tplc="3FE6CB80">
      <w:start w:val="1"/>
      <w:numFmt w:val="lowerLetter"/>
      <w:lvlText w:val="%5."/>
      <w:lvlJc w:val="left"/>
      <w:pPr>
        <w:ind w:left="3600" w:hanging="360"/>
      </w:pPr>
    </w:lvl>
    <w:lvl w:ilvl="5" w:tplc="AAC83D7C">
      <w:start w:val="1"/>
      <w:numFmt w:val="lowerRoman"/>
      <w:lvlText w:val="%6."/>
      <w:lvlJc w:val="right"/>
      <w:pPr>
        <w:ind w:left="4320" w:hanging="180"/>
      </w:pPr>
    </w:lvl>
    <w:lvl w:ilvl="6" w:tplc="2CE82CEE">
      <w:start w:val="1"/>
      <w:numFmt w:val="decimal"/>
      <w:lvlText w:val="%7."/>
      <w:lvlJc w:val="left"/>
      <w:pPr>
        <w:ind w:left="5040" w:hanging="360"/>
      </w:pPr>
    </w:lvl>
    <w:lvl w:ilvl="7" w:tplc="053418E6">
      <w:start w:val="1"/>
      <w:numFmt w:val="lowerLetter"/>
      <w:lvlText w:val="%8."/>
      <w:lvlJc w:val="left"/>
      <w:pPr>
        <w:ind w:left="5760" w:hanging="360"/>
      </w:pPr>
    </w:lvl>
    <w:lvl w:ilvl="8" w:tplc="96C22674">
      <w:start w:val="1"/>
      <w:numFmt w:val="lowerRoman"/>
      <w:lvlText w:val="%9."/>
      <w:lvlJc w:val="right"/>
      <w:pPr>
        <w:ind w:left="6480" w:hanging="180"/>
      </w:pPr>
    </w:lvl>
  </w:abstractNum>
  <w:abstractNum w:abstractNumId="3" w15:restartNumberingAfterBreak="0">
    <w:nsid w:val="11872421"/>
    <w:multiLevelType w:val="multilevel"/>
    <w:tmpl w:val="8C1CA118"/>
    <w:lvl w:ilvl="0">
      <w:start w:val="1"/>
      <w:numFmt w:val="lowerLetter"/>
      <w:lvlText w:val="%1)"/>
      <w:lvlJc w:val="left"/>
      <w:pPr>
        <w:ind w:left="360" w:hanging="360"/>
      </w:pPr>
      <w:rPr>
        <w:rFonts w:hint="default"/>
        <w:b/>
        <w:bCs/>
        <w:color w:val="auto"/>
      </w:rPr>
    </w:lvl>
    <w:lvl w:ilvl="1">
      <w:start w:val="5"/>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2CA047E"/>
    <w:multiLevelType w:val="hybridMultilevel"/>
    <w:tmpl w:val="497ED8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3316F72"/>
    <w:multiLevelType w:val="hybridMultilevel"/>
    <w:tmpl w:val="1BFE3D52"/>
    <w:lvl w:ilvl="0" w:tplc="D24A207E">
      <w:start w:val="1"/>
      <w:numFmt w:val="bullet"/>
      <w:lvlText w:val=""/>
      <w:lvlJc w:val="left"/>
      <w:pPr>
        <w:ind w:left="1211" w:hanging="360"/>
      </w:pPr>
      <w:rPr>
        <w:rFonts w:ascii="Symbol" w:hAnsi="Symbol" w:hint="default"/>
      </w:rPr>
    </w:lvl>
    <w:lvl w:ilvl="1" w:tplc="EF226E42">
      <w:start w:val="1"/>
      <w:numFmt w:val="bullet"/>
      <w:lvlText w:val="o"/>
      <w:lvlJc w:val="left"/>
      <w:pPr>
        <w:ind w:left="1931" w:hanging="360"/>
      </w:pPr>
      <w:rPr>
        <w:rFonts w:ascii="Courier New" w:hAnsi="Courier New" w:hint="default"/>
      </w:rPr>
    </w:lvl>
    <w:lvl w:ilvl="2" w:tplc="56AC5888">
      <w:start w:val="1"/>
      <w:numFmt w:val="bullet"/>
      <w:lvlText w:val=""/>
      <w:lvlJc w:val="left"/>
      <w:pPr>
        <w:ind w:left="2651" w:hanging="360"/>
      </w:pPr>
      <w:rPr>
        <w:rFonts w:ascii="Wingdings" w:hAnsi="Wingdings" w:hint="default"/>
      </w:rPr>
    </w:lvl>
    <w:lvl w:ilvl="3" w:tplc="F6B8A784">
      <w:start w:val="1"/>
      <w:numFmt w:val="bullet"/>
      <w:lvlText w:val=""/>
      <w:lvlJc w:val="left"/>
      <w:pPr>
        <w:ind w:left="3371" w:hanging="360"/>
      </w:pPr>
      <w:rPr>
        <w:rFonts w:ascii="Symbol" w:hAnsi="Symbol" w:hint="default"/>
      </w:rPr>
    </w:lvl>
    <w:lvl w:ilvl="4" w:tplc="E9FC0416">
      <w:start w:val="1"/>
      <w:numFmt w:val="bullet"/>
      <w:lvlText w:val="o"/>
      <w:lvlJc w:val="left"/>
      <w:pPr>
        <w:ind w:left="4091" w:hanging="360"/>
      </w:pPr>
      <w:rPr>
        <w:rFonts w:ascii="Courier New" w:hAnsi="Courier New" w:hint="default"/>
      </w:rPr>
    </w:lvl>
    <w:lvl w:ilvl="5" w:tplc="22E2B3D4">
      <w:start w:val="1"/>
      <w:numFmt w:val="bullet"/>
      <w:lvlText w:val=""/>
      <w:lvlJc w:val="left"/>
      <w:pPr>
        <w:ind w:left="4811" w:hanging="360"/>
      </w:pPr>
      <w:rPr>
        <w:rFonts w:ascii="Wingdings" w:hAnsi="Wingdings" w:hint="default"/>
      </w:rPr>
    </w:lvl>
    <w:lvl w:ilvl="6" w:tplc="6EB23DA4">
      <w:start w:val="1"/>
      <w:numFmt w:val="bullet"/>
      <w:lvlText w:val=""/>
      <w:lvlJc w:val="left"/>
      <w:pPr>
        <w:ind w:left="5531" w:hanging="360"/>
      </w:pPr>
      <w:rPr>
        <w:rFonts w:ascii="Symbol" w:hAnsi="Symbol" w:hint="default"/>
      </w:rPr>
    </w:lvl>
    <w:lvl w:ilvl="7" w:tplc="0C6E5966">
      <w:start w:val="1"/>
      <w:numFmt w:val="bullet"/>
      <w:lvlText w:val="o"/>
      <w:lvlJc w:val="left"/>
      <w:pPr>
        <w:ind w:left="6251" w:hanging="360"/>
      </w:pPr>
      <w:rPr>
        <w:rFonts w:ascii="Courier New" w:hAnsi="Courier New" w:hint="default"/>
      </w:rPr>
    </w:lvl>
    <w:lvl w:ilvl="8" w:tplc="06FC49E8">
      <w:start w:val="1"/>
      <w:numFmt w:val="bullet"/>
      <w:lvlText w:val=""/>
      <w:lvlJc w:val="left"/>
      <w:pPr>
        <w:ind w:left="6971" w:hanging="360"/>
      </w:pPr>
      <w:rPr>
        <w:rFonts w:ascii="Wingdings" w:hAnsi="Wingdings" w:hint="default"/>
      </w:rPr>
    </w:lvl>
  </w:abstractNum>
  <w:abstractNum w:abstractNumId="6" w15:restartNumberingAfterBreak="0">
    <w:nsid w:val="142F7BF4"/>
    <w:multiLevelType w:val="hybridMultilevel"/>
    <w:tmpl w:val="31B2C2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1315"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DD14DE"/>
    <w:multiLevelType w:val="hybridMultilevel"/>
    <w:tmpl w:val="1B144E20"/>
    <w:lvl w:ilvl="0" w:tplc="826E1E58">
      <w:start w:val="1"/>
      <w:numFmt w:val="lowerLetter"/>
      <w:lvlText w:val="a)"/>
      <w:lvlJc w:val="left"/>
      <w:pPr>
        <w:ind w:left="720" w:hanging="360"/>
      </w:pPr>
    </w:lvl>
    <w:lvl w:ilvl="1" w:tplc="6DEC8A76">
      <w:start w:val="1"/>
      <w:numFmt w:val="lowerLetter"/>
      <w:lvlText w:val="%2."/>
      <w:lvlJc w:val="left"/>
      <w:pPr>
        <w:ind w:left="1440" w:hanging="360"/>
      </w:pPr>
    </w:lvl>
    <w:lvl w:ilvl="2" w:tplc="41F6DD2E">
      <w:start w:val="1"/>
      <w:numFmt w:val="lowerRoman"/>
      <w:lvlText w:val="%3."/>
      <w:lvlJc w:val="right"/>
      <w:pPr>
        <w:ind w:left="2160" w:hanging="180"/>
      </w:pPr>
    </w:lvl>
    <w:lvl w:ilvl="3" w:tplc="CCA0D326">
      <w:start w:val="1"/>
      <w:numFmt w:val="decimal"/>
      <w:lvlText w:val="%4."/>
      <w:lvlJc w:val="left"/>
      <w:pPr>
        <w:ind w:left="2880" w:hanging="360"/>
      </w:pPr>
    </w:lvl>
    <w:lvl w:ilvl="4" w:tplc="E5301D78">
      <w:start w:val="1"/>
      <w:numFmt w:val="lowerLetter"/>
      <w:lvlText w:val="%5."/>
      <w:lvlJc w:val="left"/>
      <w:pPr>
        <w:ind w:left="3600" w:hanging="360"/>
      </w:pPr>
    </w:lvl>
    <w:lvl w:ilvl="5" w:tplc="D5F2231C">
      <w:start w:val="1"/>
      <w:numFmt w:val="lowerRoman"/>
      <w:lvlText w:val="%6."/>
      <w:lvlJc w:val="right"/>
      <w:pPr>
        <w:ind w:left="4320" w:hanging="180"/>
      </w:pPr>
    </w:lvl>
    <w:lvl w:ilvl="6" w:tplc="69A20802">
      <w:start w:val="1"/>
      <w:numFmt w:val="decimal"/>
      <w:lvlText w:val="%7."/>
      <w:lvlJc w:val="left"/>
      <w:pPr>
        <w:ind w:left="5040" w:hanging="360"/>
      </w:pPr>
    </w:lvl>
    <w:lvl w:ilvl="7" w:tplc="815AE0AC">
      <w:start w:val="1"/>
      <w:numFmt w:val="lowerLetter"/>
      <w:lvlText w:val="%8."/>
      <w:lvlJc w:val="left"/>
      <w:pPr>
        <w:ind w:left="5760" w:hanging="360"/>
      </w:pPr>
    </w:lvl>
    <w:lvl w:ilvl="8" w:tplc="CF94DBB6">
      <w:start w:val="1"/>
      <w:numFmt w:val="lowerRoman"/>
      <w:lvlText w:val="%9."/>
      <w:lvlJc w:val="right"/>
      <w:pPr>
        <w:ind w:left="6480" w:hanging="180"/>
      </w:pPr>
    </w:lvl>
  </w:abstractNum>
  <w:abstractNum w:abstractNumId="8" w15:restartNumberingAfterBreak="0">
    <w:nsid w:val="1C6E6504"/>
    <w:multiLevelType w:val="hybridMultilevel"/>
    <w:tmpl w:val="E48668F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C9ED20"/>
    <w:multiLevelType w:val="hybridMultilevel"/>
    <w:tmpl w:val="348EB426"/>
    <w:lvl w:ilvl="0" w:tplc="CB90FB60">
      <w:start w:val="1"/>
      <w:numFmt w:val="bullet"/>
      <w:lvlText w:val="·"/>
      <w:lvlJc w:val="left"/>
      <w:pPr>
        <w:ind w:left="720" w:hanging="360"/>
      </w:pPr>
      <w:rPr>
        <w:rFonts w:ascii="Symbol" w:hAnsi="Symbol" w:hint="default"/>
      </w:rPr>
    </w:lvl>
    <w:lvl w:ilvl="1" w:tplc="177061F8">
      <w:start w:val="1"/>
      <w:numFmt w:val="bullet"/>
      <w:lvlText w:val="o"/>
      <w:lvlJc w:val="left"/>
      <w:pPr>
        <w:ind w:left="1440" w:hanging="360"/>
      </w:pPr>
      <w:rPr>
        <w:rFonts w:ascii="Courier New" w:hAnsi="Courier New" w:hint="default"/>
      </w:rPr>
    </w:lvl>
    <w:lvl w:ilvl="2" w:tplc="DCECD150">
      <w:start w:val="1"/>
      <w:numFmt w:val="bullet"/>
      <w:lvlText w:val=""/>
      <w:lvlJc w:val="left"/>
      <w:pPr>
        <w:ind w:left="2160" w:hanging="360"/>
      </w:pPr>
      <w:rPr>
        <w:rFonts w:ascii="Wingdings" w:hAnsi="Wingdings" w:hint="default"/>
      </w:rPr>
    </w:lvl>
    <w:lvl w:ilvl="3" w:tplc="90408B8C">
      <w:start w:val="1"/>
      <w:numFmt w:val="bullet"/>
      <w:lvlText w:val=""/>
      <w:lvlJc w:val="left"/>
      <w:pPr>
        <w:ind w:left="2880" w:hanging="360"/>
      </w:pPr>
      <w:rPr>
        <w:rFonts w:ascii="Symbol" w:hAnsi="Symbol" w:hint="default"/>
      </w:rPr>
    </w:lvl>
    <w:lvl w:ilvl="4" w:tplc="25440C5C">
      <w:start w:val="1"/>
      <w:numFmt w:val="bullet"/>
      <w:lvlText w:val="o"/>
      <w:lvlJc w:val="left"/>
      <w:pPr>
        <w:ind w:left="3600" w:hanging="360"/>
      </w:pPr>
      <w:rPr>
        <w:rFonts w:ascii="Courier New" w:hAnsi="Courier New" w:hint="default"/>
      </w:rPr>
    </w:lvl>
    <w:lvl w:ilvl="5" w:tplc="8A62741C">
      <w:start w:val="1"/>
      <w:numFmt w:val="bullet"/>
      <w:lvlText w:val=""/>
      <w:lvlJc w:val="left"/>
      <w:pPr>
        <w:ind w:left="4320" w:hanging="360"/>
      </w:pPr>
      <w:rPr>
        <w:rFonts w:ascii="Wingdings" w:hAnsi="Wingdings" w:hint="default"/>
      </w:rPr>
    </w:lvl>
    <w:lvl w:ilvl="6" w:tplc="F7FE803A">
      <w:start w:val="1"/>
      <w:numFmt w:val="bullet"/>
      <w:lvlText w:val=""/>
      <w:lvlJc w:val="left"/>
      <w:pPr>
        <w:ind w:left="5040" w:hanging="360"/>
      </w:pPr>
      <w:rPr>
        <w:rFonts w:ascii="Symbol" w:hAnsi="Symbol" w:hint="default"/>
      </w:rPr>
    </w:lvl>
    <w:lvl w:ilvl="7" w:tplc="C5F86D78">
      <w:start w:val="1"/>
      <w:numFmt w:val="bullet"/>
      <w:lvlText w:val="o"/>
      <w:lvlJc w:val="left"/>
      <w:pPr>
        <w:ind w:left="5760" w:hanging="360"/>
      </w:pPr>
      <w:rPr>
        <w:rFonts w:ascii="Courier New" w:hAnsi="Courier New" w:hint="default"/>
      </w:rPr>
    </w:lvl>
    <w:lvl w:ilvl="8" w:tplc="F7F40CC4">
      <w:start w:val="1"/>
      <w:numFmt w:val="bullet"/>
      <w:lvlText w:val=""/>
      <w:lvlJc w:val="left"/>
      <w:pPr>
        <w:ind w:left="6480" w:hanging="360"/>
      </w:pPr>
      <w:rPr>
        <w:rFonts w:ascii="Wingdings" w:hAnsi="Wingdings" w:hint="default"/>
      </w:rPr>
    </w:lvl>
  </w:abstractNum>
  <w:abstractNum w:abstractNumId="10" w15:restartNumberingAfterBreak="0">
    <w:nsid w:val="30B389BE"/>
    <w:multiLevelType w:val="hybridMultilevel"/>
    <w:tmpl w:val="82E2A7B0"/>
    <w:lvl w:ilvl="0" w:tplc="BFE07410">
      <w:start w:val="2"/>
      <w:numFmt w:val="lowerLetter"/>
      <w:lvlText w:val="b)"/>
      <w:lvlJc w:val="left"/>
      <w:pPr>
        <w:ind w:left="720" w:hanging="360"/>
      </w:pPr>
    </w:lvl>
    <w:lvl w:ilvl="1" w:tplc="FD2AE3F4">
      <w:start w:val="1"/>
      <w:numFmt w:val="lowerLetter"/>
      <w:lvlText w:val="%2."/>
      <w:lvlJc w:val="left"/>
      <w:pPr>
        <w:ind w:left="1440" w:hanging="360"/>
      </w:pPr>
    </w:lvl>
    <w:lvl w:ilvl="2" w:tplc="99BC62FE">
      <w:start w:val="1"/>
      <w:numFmt w:val="lowerRoman"/>
      <w:lvlText w:val="%3."/>
      <w:lvlJc w:val="right"/>
      <w:pPr>
        <w:ind w:left="2160" w:hanging="180"/>
      </w:pPr>
    </w:lvl>
    <w:lvl w:ilvl="3" w:tplc="47C603AA">
      <w:start w:val="1"/>
      <w:numFmt w:val="decimal"/>
      <w:lvlText w:val="%4."/>
      <w:lvlJc w:val="left"/>
      <w:pPr>
        <w:ind w:left="2880" w:hanging="360"/>
      </w:pPr>
    </w:lvl>
    <w:lvl w:ilvl="4" w:tplc="12E2B854">
      <w:start w:val="1"/>
      <w:numFmt w:val="lowerLetter"/>
      <w:lvlText w:val="%5."/>
      <w:lvlJc w:val="left"/>
      <w:pPr>
        <w:ind w:left="3600" w:hanging="360"/>
      </w:pPr>
    </w:lvl>
    <w:lvl w:ilvl="5" w:tplc="F08A6234">
      <w:start w:val="1"/>
      <w:numFmt w:val="lowerRoman"/>
      <w:lvlText w:val="%6."/>
      <w:lvlJc w:val="right"/>
      <w:pPr>
        <w:ind w:left="4320" w:hanging="180"/>
      </w:pPr>
    </w:lvl>
    <w:lvl w:ilvl="6" w:tplc="FCF25A86">
      <w:start w:val="1"/>
      <w:numFmt w:val="decimal"/>
      <w:lvlText w:val="%7."/>
      <w:lvlJc w:val="left"/>
      <w:pPr>
        <w:ind w:left="5040" w:hanging="360"/>
      </w:pPr>
    </w:lvl>
    <w:lvl w:ilvl="7" w:tplc="577E07C2">
      <w:start w:val="1"/>
      <w:numFmt w:val="lowerLetter"/>
      <w:lvlText w:val="%8."/>
      <w:lvlJc w:val="left"/>
      <w:pPr>
        <w:ind w:left="5760" w:hanging="360"/>
      </w:pPr>
    </w:lvl>
    <w:lvl w:ilvl="8" w:tplc="071C2454">
      <w:start w:val="1"/>
      <w:numFmt w:val="lowerRoman"/>
      <w:lvlText w:val="%9."/>
      <w:lvlJc w:val="right"/>
      <w:pPr>
        <w:ind w:left="6480" w:hanging="180"/>
      </w:pPr>
    </w:lvl>
  </w:abstractNum>
  <w:abstractNum w:abstractNumId="11" w15:restartNumberingAfterBreak="0">
    <w:nsid w:val="31C57FE0"/>
    <w:multiLevelType w:val="hybridMultilevel"/>
    <w:tmpl w:val="ACA00F80"/>
    <w:lvl w:ilvl="0" w:tplc="252A23E2">
      <w:start w:val="1"/>
      <w:numFmt w:val="lowerLetter"/>
      <w:lvlText w:val="%1)"/>
      <w:lvlJc w:val="left"/>
      <w:pPr>
        <w:ind w:left="644" w:hanging="360"/>
      </w:pPr>
      <w:rPr>
        <w:rFonts w:hint="default"/>
        <w:b/>
        <w:bCs/>
        <w:color w:val="auto"/>
      </w:rPr>
    </w:lvl>
    <w:lvl w:ilvl="1" w:tplc="FFFFFFFF">
      <w:start w:val="1"/>
      <w:numFmt w:val="decimal"/>
      <w:lvlText w:val="%2."/>
      <w:lvlJc w:val="left"/>
      <w:pPr>
        <w:ind w:left="1364" w:hanging="360"/>
      </w:pPr>
      <w:rPr>
        <w:rFont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630FB"/>
    <w:multiLevelType w:val="hybridMultilevel"/>
    <w:tmpl w:val="7E3889A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3" w15:restartNumberingAfterBreak="0">
    <w:nsid w:val="376E313F"/>
    <w:multiLevelType w:val="hybridMultilevel"/>
    <w:tmpl w:val="19BEDE6A"/>
    <w:lvl w:ilvl="0" w:tplc="240A0001">
      <w:start w:val="1"/>
      <w:numFmt w:val="bullet"/>
      <w:lvlText w:val=""/>
      <w:lvlJc w:val="left"/>
      <w:pPr>
        <w:ind w:left="1070" w:hanging="360"/>
      </w:pPr>
      <w:rPr>
        <w:rFonts w:ascii="Symbol" w:hAnsi="Symbol" w:hint="default"/>
      </w:rPr>
    </w:lvl>
    <w:lvl w:ilvl="1" w:tplc="240A0003">
      <w:start w:val="1"/>
      <w:numFmt w:val="bullet"/>
      <w:lvlText w:val="o"/>
      <w:lvlJc w:val="left"/>
      <w:pPr>
        <w:ind w:left="1790" w:hanging="360"/>
      </w:pPr>
      <w:rPr>
        <w:rFonts w:ascii="Courier New" w:hAnsi="Courier New" w:cs="Courier New" w:hint="default"/>
      </w:rPr>
    </w:lvl>
    <w:lvl w:ilvl="2" w:tplc="240A0005">
      <w:start w:val="1"/>
      <w:numFmt w:val="bullet"/>
      <w:lvlText w:val=""/>
      <w:lvlJc w:val="left"/>
      <w:pPr>
        <w:ind w:left="2510" w:hanging="360"/>
      </w:pPr>
      <w:rPr>
        <w:rFonts w:ascii="Wingdings" w:hAnsi="Wingdings" w:hint="default"/>
      </w:rPr>
    </w:lvl>
    <w:lvl w:ilvl="3" w:tplc="240A0001">
      <w:start w:val="1"/>
      <w:numFmt w:val="bullet"/>
      <w:lvlText w:val=""/>
      <w:lvlJc w:val="left"/>
      <w:pPr>
        <w:ind w:left="3230" w:hanging="360"/>
      </w:pPr>
      <w:rPr>
        <w:rFonts w:ascii="Symbol" w:hAnsi="Symbol" w:hint="default"/>
      </w:rPr>
    </w:lvl>
    <w:lvl w:ilvl="4" w:tplc="240A0003">
      <w:start w:val="1"/>
      <w:numFmt w:val="bullet"/>
      <w:lvlText w:val="o"/>
      <w:lvlJc w:val="left"/>
      <w:pPr>
        <w:ind w:left="3950" w:hanging="360"/>
      </w:pPr>
      <w:rPr>
        <w:rFonts w:ascii="Courier New" w:hAnsi="Courier New" w:cs="Courier New" w:hint="default"/>
      </w:rPr>
    </w:lvl>
    <w:lvl w:ilvl="5" w:tplc="240A0005">
      <w:start w:val="1"/>
      <w:numFmt w:val="bullet"/>
      <w:lvlText w:val=""/>
      <w:lvlJc w:val="left"/>
      <w:pPr>
        <w:ind w:left="4670" w:hanging="360"/>
      </w:pPr>
      <w:rPr>
        <w:rFonts w:ascii="Wingdings" w:hAnsi="Wingdings" w:hint="default"/>
      </w:rPr>
    </w:lvl>
    <w:lvl w:ilvl="6" w:tplc="240A0001">
      <w:start w:val="1"/>
      <w:numFmt w:val="bullet"/>
      <w:lvlText w:val=""/>
      <w:lvlJc w:val="left"/>
      <w:pPr>
        <w:ind w:left="5390" w:hanging="360"/>
      </w:pPr>
      <w:rPr>
        <w:rFonts w:ascii="Symbol" w:hAnsi="Symbol" w:hint="default"/>
      </w:rPr>
    </w:lvl>
    <w:lvl w:ilvl="7" w:tplc="240A0003">
      <w:start w:val="1"/>
      <w:numFmt w:val="bullet"/>
      <w:lvlText w:val="o"/>
      <w:lvlJc w:val="left"/>
      <w:pPr>
        <w:ind w:left="6110" w:hanging="360"/>
      </w:pPr>
      <w:rPr>
        <w:rFonts w:ascii="Courier New" w:hAnsi="Courier New" w:cs="Courier New" w:hint="default"/>
      </w:rPr>
    </w:lvl>
    <w:lvl w:ilvl="8" w:tplc="240A0005">
      <w:start w:val="1"/>
      <w:numFmt w:val="bullet"/>
      <w:lvlText w:val=""/>
      <w:lvlJc w:val="left"/>
      <w:pPr>
        <w:ind w:left="6830" w:hanging="360"/>
      </w:pPr>
      <w:rPr>
        <w:rFonts w:ascii="Wingdings" w:hAnsi="Wingdings" w:hint="default"/>
      </w:rPr>
    </w:lvl>
  </w:abstractNum>
  <w:abstractNum w:abstractNumId="14" w15:restartNumberingAfterBreak="0">
    <w:nsid w:val="3C640980"/>
    <w:multiLevelType w:val="multilevel"/>
    <w:tmpl w:val="9AB209C2"/>
    <w:lvl w:ilvl="0">
      <w:start w:val="1"/>
      <w:numFmt w:val="lowerLetter"/>
      <w:lvlText w:val="%1)"/>
      <w:lvlJc w:val="left"/>
      <w:pPr>
        <w:ind w:left="786" w:hanging="360"/>
      </w:pPr>
      <w:rPr>
        <w:rFonts w:hint="default"/>
        <w:b/>
        <w:bCs/>
      </w:rPr>
    </w:lvl>
    <w:lvl w:ilvl="1">
      <w:start w:val="1"/>
      <w:numFmt w:val="decimal"/>
      <w:isLgl/>
      <w:lvlText w:val="%1.%2."/>
      <w:lvlJc w:val="left"/>
      <w:pPr>
        <w:ind w:left="1146"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40943B50"/>
    <w:multiLevelType w:val="hybridMultilevel"/>
    <w:tmpl w:val="21F8732E"/>
    <w:lvl w:ilvl="0" w:tplc="12D60690">
      <w:start w:val="2"/>
      <w:numFmt w:val="upperLetter"/>
      <w:lvlText w:val="%1)"/>
      <w:lvlJc w:val="left"/>
      <w:pPr>
        <w:ind w:left="720" w:hanging="360"/>
      </w:pPr>
      <w:rPr>
        <w:rFonts w:hint="default"/>
        <w:sz w:val="24"/>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2CA105B"/>
    <w:multiLevelType w:val="hybridMultilevel"/>
    <w:tmpl w:val="527607A0"/>
    <w:lvl w:ilvl="0" w:tplc="05666160">
      <w:start w:val="1"/>
      <w:numFmt w:val="lowerLetter"/>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4908028F"/>
    <w:multiLevelType w:val="hybridMultilevel"/>
    <w:tmpl w:val="E89E7FA4"/>
    <w:lvl w:ilvl="0" w:tplc="295E79A4">
      <w:start w:val="2"/>
      <w:numFmt w:val="bullet"/>
      <w:lvlText w:val=""/>
      <w:lvlJc w:val="left"/>
      <w:pPr>
        <w:ind w:left="1068" w:hanging="360"/>
      </w:pPr>
      <w:rPr>
        <w:rFonts w:ascii="Symbol" w:eastAsiaTheme="minorHAnsi" w:hAnsi="Symbol" w:cstheme="minorBidi"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51B4354A"/>
    <w:multiLevelType w:val="hybridMultilevel"/>
    <w:tmpl w:val="2006F7D4"/>
    <w:lvl w:ilvl="0" w:tplc="30908CA8">
      <w:start w:val="1"/>
      <w:numFmt w:val="lowerLetter"/>
      <w:lvlText w:val="%1)"/>
      <w:lvlJc w:val="left"/>
      <w:pPr>
        <w:ind w:left="360" w:hanging="360"/>
      </w:pPr>
      <w:rPr>
        <w:rFonts w:hint="default"/>
        <w:b/>
        <w:bCs/>
      </w:rPr>
    </w:lvl>
    <w:lvl w:ilvl="1" w:tplc="FFFFFFFF">
      <w:start w:val="1"/>
      <w:numFmt w:val="decimal"/>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26410C8"/>
    <w:multiLevelType w:val="hybridMultilevel"/>
    <w:tmpl w:val="885812FC"/>
    <w:lvl w:ilvl="0" w:tplc="C62E5E14">
      <w:start w:val="1"/>
      <w:numFmt w:val="lowerLetter"/>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5ED36DF"/>
    <w:multiLevelType w:val="hybridMultilevel"/>
    <w:tmpl w:val="B57843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99207C3"/>
    <w:multiLevelType w:val="hybridMultilevel"/>
    <w:tmpl w:val="42088236"/>
    <w:lvl w:ilvl="0" w:tplc="AA46F3DE">
      <w:start w:val="1"/>
      <w:numFmt w:val="decimal"/>
      <w:lvlText w:val="%1."/>
      <w:lvlJc w:val="left"/>
      <w:pPr>
        <w:ind w:left="432" w:hanging="360"/>
      </w:pPr>
      <w:rPr>
        <w:rFonts w:eastAsia="Malgun Gothic"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2" w15:restartNumberingAfterBreak="0">
    <w:nsid w:val="59C812A6"/>
    <w:multiLevelType w:val="hybridMultilevel"/>
    <w:tmpl w:val="21D44176"/>
    <w:lvl w:ilvl="0" w:tplc="040A0013">
      <w:start w:val="1"/>
      <w:numFmt w:val="upperRoman"/>
      <w:lvlText w:val="%1."/>
      <w:lvlJc w:val="right"/>
      <w:pPr>
        <w:ind w:left="928" w:hanging="360"/>
      </w:pPr>
    </w:lvl>
    <w:lvl w:ilvl="1" w:tplc="040A0019" w:tentative="1">
      <w:start w:val="1"/>
      <w:numFmt w:val="lowerLetter"/>
      <w:lvlText w:val="%2."/>
      <w:lvlJc w:val="left"/>
      <w:pPr>
        <w:ind w:left="1648" w:hanging="360"/>
      </w:pPr>
    </w:lvl>
    <w:lvl w:ilvl="2" w:tplc="040A001B" w:tentative="1">
      <w:start w:val="1"/>
      <w:numFmt w:val="lowerRoman"/>
      <w:lvlText w:val="%3."/>
      <w:lvlJc w:val="right"/>
      <w:pPr>
        <w:ind w:left="2368" w:hanging="180"/>
      </w:pPr>
    </w:lvl>
    <w:lvl w:ilvl="3" w:tplc="040A000F" w:tentative="1">
      <w:start w:val="1"/>
      <w:numFmt w:val="decimal"/>
      <w:lvlText w:val="%4."/>
      <w:lvlJc w:val="left"/>
      <w:pPr>
        <w:ind w:left="3088" w:hanging="360"/>
      </w:pPr>
    </w:lvl>
    <w:lvl w:ilvl="4" w:tplc="040A0019" w:tentative="1">
      <w:start w:val="1"/>
      <w:numFmt w:val="lowerLetter"/>
      <w:lvlText w:val="%5."/>
      <w:lvlJc w:val="left"/>
      <w:pPr>
        <w:ind w:left="3808" w:hanging="360"/>
      </w:pPr>
    </w:lvl>
    <w:lvl w:ilvl="5" w:tplc="040A001B" w:tentative="1">
      <w:start w:val="1"/>
      <w:numFmt w:val="lowerRoman"/>
      <w:lvlText w:val="%6."/>
      <w:lvlJc w:val="right"/>
      <w:pPr>
        <w:ind w:left="4528" w:hanging="180"/>
      </w:pPr>
    </w:lvl>
    <w:lvl w:ilvl="6" w:tplc="040A000F" w:tentative="1">
      <w:start w:val="1"/>
      <w:numFmt w:val="decimal"/>
      <w:lvlText w:val="%7."/>
      <w:lvlJc w:val="left"/>
      <w:pPr>
        <w:ind w:left="5248" w:hanging="360"/>
      </w:pPr>
    </w:lvl>
    <w:lvl w:ilvl="7" w:tplc="040A0019" w:tentative="1">
      <w:start w:val="1"/>
      <w:numFmt w:val="lowerLetter"/>
      <w:lvlText w:val="%8."/>
      <w:lvlJc w:val="left"/>
      <w:pPr>
        <w:ind w:left="5968" w:hanging="360"/>
      </w:pPr>
    </w:lvl>
    <w:lvl w:ilvl="8" w:tplc="040A001B" w:tentative="1">
      <w:start w:val="1"/>
      <w:numFmt w:val="lowerRoman"/>
      <w:lvlText w:val="%9."/>
      <w:lvlJc w:val="right"/>
      <w:pPr>
        <w:ind w:left="6688" w:hanging="180"/>
      </w:pPr>
    </w:lvl>
  </w:abstractNum>
  <w:abstractNum w:abstractNumId="23" w15:restartNumberingAfterBreak="0">
    <w:nsid w:val="5EEB31D5"/>
    <w:multiLevelType w:val="hybridMultilevel"/>
    <w:tmpl w:val="3E56C89C"/>
    <w:lvl w:ilvl="0" w:tplc="240A0017">
      <w:start w:val="1"/>
      <w:numFmt w:val="lowerLetter"/>
      <w:lvlText w:val="%1)"/>
      <w:lvlJc w:val="left"/>
      <w:pPr>
        <w:ind w:left="720" w:hanging="360"/>
      </w:pPr>
      <w:rPr>
        <w:rFonts w:hint="default"/>
      </w:rPr>
    </w:lvl>
    <w:lvl w:ilvl="1" w:tplc="51FCB13C">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F0277F"/>
    <w:multiLevelType w:val="hybridMultilevel"/>
    <w:tmpl w:val="689C8A4C"/>
    <w:lvl w:ilvl="0" w:tplc="01B007A8">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3B46C3"/>
    <w:multiLevelType w:val="hybridMultilevel"/>
    <w:tmpl w:val="902EC9EC"/>
    <w:lvl w:ilvl="0" w:tplc="0F9C20B6">
      <w:start w:val="1"/>
      <w:numFmt w:val="lowerLetter"/>
      <w:lvlText w:val="%1)"/>
      <w:lvlJc w:val="left"/>
      <w:pPr>
        <w:ind w:left="786" w:hanging="360"/>
      </w:pPr>
      <w:rPr>
        <w:rFonts w:hint="default"/>
        <w:b/>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EB14DD4"/>
    <w:multiLevelType w:val="hybridMultilevel"/>
    <w:tmpl w:val="325688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03D2F8A"/>
    <w:multiLevelType w:val="hybridMultilevel"/>
    <w:tmpl w:val="7D6C09F2"/>
    <w:lvl w:ilvl="0" w:tplc="00D077CA">
      <w:start w:val="1"/>
      <w:numFmt w:val="lowerLetter"/>
      <w:lvlText w:val="%1)"/>
      <w:lvlJc w:val="left"/>
      <w:pPr>
        <w:ind w:left="720" w:hanging="360"/>
      </w:pPr>
      <w:rPr>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05004D9"/>
    <w:multiLevelType w:val="multilevel"/>
    <w:tmpl w:val="21CACEA0"/>
    <w:lvl w:ilvl="0">
      <w:start w:val="1"/>
      <w:numFmt w:val="lowerLetter"/>
      <w:lvlText w:val="%1)"/>
      <w:lvlJc w:val="left"/>
      <w:pPr>
        <w:ind w:left="786" w:hanging="360"/>
      </w:pPr>
      <w:rPr>
        <w:rFonts w:hint="default"/>
        <w:b/>
        <w:bCs/>
      </w:rPr>
    </w:lvl>
    <w:lvl w:ilvl="1">
      <w:start w:val="1"/>
      <w:numFmt w:val="decimal"/>
      <w:isLgl/>
      <w:lvlText w:val="%1.%2."/>
      <w:lvlJc w:val="left"/>
      <w:pPr>
        <w:ind w:left="1146"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9" w15:restartNumberingAfterBreak="0">
    <w:nsid w:val="7A0B3856"/>
    <w:multiLevelType w:val="hybridMultilevel"/>
    <w:tmpl w:val="F984D094"/>
    <w:lvl w:ilvl="0" w:tplc="040A0013">
      <w:start w:val="1"/>
      <w:numFmt w:val="upperRoman"/>
      <w:lvlText w:val="%1."/>
      <w:lvlJc w:val="right"/>
      <w:pPr>
        <w:ind w:left="928" w:hanging="36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0" w15:restartNumberingAfterBreak="0">
    <w:nsid w:val="7D9C159B"/>
    <w:multiLevelType w:val="hybridMultilevel"/>
    <w:tmpl w:val="11BE1982"/>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7EC95F18"/>
    <w:multiLevelType w:val="hybridMultilevel"/>
    <w:tmpl w:val="7EC6EF1A"/>
    <w:lvl w:ilvl="0" w:tplc="81C032C4">
      <w:start w:val="1"/>
      <w:numFmt w:val="bullet"/>
      <w:lvlText w:val="·"/>
      <w:lvlJc w:val="left"/>
      <w:pPr>
        <w:ind w:left="720" w:hanging="360"/>
      </w:pPr>
      <w:rPr>
        <w:rFonts w:ascii="Symbol" w:hAnsi="Symbol" w:hint="default"/>
      </w:rPr>
    </w:lvl>
    <w:lvl w:ilvl="1" w:tplc="D35ADACE">
      <w:start w:val="1"/>
      <w:numFmt w:val="bullet"/>
      <w:lvlText w:val="o"/>
      <w:lvlJc w:val="left"/>
      <w:pPr>
        <w:ind w:left="1440" w:hanging="360"/>
      </w:pPr>
      <w:rPr>
        <w:rFonts w:ascii="Courier New" w:hAnsi="Courier New" w:hint="default"/>
      </w:rPr>
    </w:lvl>
    <w:lvl w:ilvl="2" w:tplc="B4C46ECA">
      <w:start w:val="1"/>
      <w:numFmt w:val="bullet"/>
      <w:lvlText w:val=""/>
      <w:lvlJc w:val="left"/>
      <w:pPr>
        <w:ind w:left="2160" w:hanging="360"/>
      </w:pPr>
      <w:rPr>
        <w:rFonts w:ascii="Wingdings" w:hAnsi="Wingdings" w:hint="default"/>
      </w:rPr>
    </w:lvl>
    <w:lvl w:ilvl="3" w:tplc="D56C2DAE">
      <w:start w:val="1"/>
      <w:numFmt w:val="bullet"/>
      <w:lvlText w:val=""/>
      <w:lvlJc w:val="left"/>
      <w:pPr>
        <w:ind w:left="2880" w:hanging="360"/>
      </w:pPr>
      <w:rPr>
        <w:rFonts w:ascii="Symbol" w:hAnsi="Symbol" w:hint="default"/>
      </w:rPr>
    </w:lvl>
    <w:lvl w:ilvl="4" w:tplc="C734C430">
      <w:start w:val="1"/>
      <w:numFmt w:val="bullet"/>
      <w:lvlText w:val="o"/>
      <w:lvlJc w:val="left"/>
      <w:pPr>
        <w:ind w:left="3600" w:hanging="360"/>
      </w:pPr>
      <w:rPr>
        <w:rFonts w:ascii="Courier New" w:hAnsi="Courier New" w:hint="default"/>
      </w:rPr>
    </w:lvl>
    <w:lvl w:ilvl="5" w:tplc="18E680E0">
      <w:start w:val="1"/>
      <w:numFmt w:val="bullet"/>
      <w:lvlText w:val=""/>
      <w:lvlJc w:val="left"/>
      <w:pPr>
        <w:ind w:left="4320" w:hanging="360"/>
      </w:pPr>
      <w:rPr>
        <w:rFonts w:ascii="Wingdings" w:hAnsi="Wingdings" w:hint="default"/>
      </w:rPr>
    </w:lvl>
    <w:lvl w:ilvl="6" w:tplc="AB902276">
      <w:start w:val="1"/>
      <w:numFmt w:val="bullet"/>
      <w:lvlText w:val=""/>
      <w:lvlJc w:val="left"/>
      <w:pPr>
        <w:ind w:left="5040" w:hanging="360"/>
      </w:pPr>
      <w:rPr>
        <w:rFonts w:ascii="Symbol" w:hAnsi="Symbol" w:hint="default"/>
      </w:rPr>
    </w:lvl>
    <w:lvl w:ilvl="7" w:tplc="8A08E78E">
      <w:start w:val="1"/>
      <w:numFmt w:val="bullet"/>
      <w:lvlText w:val="o"/>
      <w:lvlJc w:val="left"/>
      <w:pPr>
        <w:ind w:left="5760" w:hanging="360"/>
      </w:pPr>
      <w:rPr>
        <w:rFonts w:ascii="Courier New" w:hAnsi="Courier New" w:hint="default"/>
      </w:rPr>
    </w:lvl>
    <w:lvl w:ilvl="8" w:tplc="CBDEAC24">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9"/>
  </w:num>
  <w:num w:numId="4">
    <w:abstractNumId w:val="7"/>
  </w:num>
  <w:num w:numId="5">
    <w:abstractNumId w:val="26"/>
  </w:num>
  <w:num w:numId="6">
    <w:abstractNumId w:val="29"/>
  </w:num>
  <w:num w:numId="7">
    <w:abstractNumId w:val="19"/>
  </w:num>
  <w:num w:numId="8">
    <w:abstractNumId w:val="1"/>
  </w:num>
  <w:num w:numId="9">
    <w:abstractNumId w:val="12"/>
  </w:num>
  <w:num w:numId="10">
    <w:abstractNumId w:val="18"/>
  </w:num>
  <w:num w:numId="11">
    <w:abstractNumId w:val="13"/>
  </w:num>
  <w:num w:numId="12">
    <w:abstractNumId w:val="11"/>
  </w:num>
  <w:num w:numId="13">
    <w:abstractNumId w:val="0"/>
  </w:num>
  <w:num w:numId="14">
    <w:abstractNumId w:val="3"/>
  </w:num>
  <w:num w:numId="15">
    <w:abstractNumId w:val="6"/>
  </w:num>
  <w:num w:numId="16">
    <w:abstractNumId w:val="25"/>
  </w:num>
  <w:num w:numId="17">
    <w:abstractNumId w:val="21"/>
  </w:num>
  <w:num w:numId="18">
    <w:abstractNumId w:val="28"/>
  </w:num>
  <w:num w:numId="19">
    <w:abstractNumId w:val="14"/>
  </w:num>
  <w:num w:numId="20">
    <w:abstractNumId w:val="17"/>
  </w:num>
  <w:num w:numId="21">
    <w:abstractNumId w:val="8"/>
  </w:num>
  <w:num w:numId="22">
    <w:abstractNumId w:val="24"/>
  </w:num>
  <w:num w:numId="23">
    <w:abstractNumId w:val="27"/>
  </w:num>
  <w:num w:numId="24">
    <w:abstractNumId w:val="20"/>
  </w:num>
  <w:num w:numId="25">
    <w:abstractNumId w:val="23"/>
  </w:num>
  <w:num w:numId="26">
    <w:abstractNumId w:val="2"/>
  </w:num>
  <w:num w:numId="27">
    <w:abstractNumId w:val="5"/>
  </w:num>
  <w:num w:numId="28">
    <w:abstractNumId w:val="30"/>
  </w:num>
  <w:num w:numId="29">
    <w:abstractNumId w:val="22"/>
  </w:num>
  <w:num w:numId="30">
    <w:abstractNumId w:val="16"/>
  </w:num>
  <w:num w:numId="31">
    <w:abstractNumId w:val="15"/>
  </w:num>
  <w:num w:numId="3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7A"/>
    <w:rsid w:val="00015750"/>
    <w:rsid w:val="00056457"/>
    <w:rsid w:val="0006330C"/>
    <w:rsid w:val="0008506A"/>
    <w:rsid w:val="00095CE3"/>
    <w:rsid w:val="00097E67"/>
    <w:rsid w:val="000A172B"/>
    <w:rsid w:val="000A4DE1"/>
    <w:rsid w:val="000A693A"/>
    <w:rsid w:val="000D5025"/>
    <w:rsid w:val="000E3D37"/>
    <w:rsid w:val="000E6624"/>
    <w:rsid w:val="000E69CF"/>
    <w:rsid w:val="00127A52"/>
    <w:rsid w:val="001313BB"/>
    <w:rsid w:val="001514AA"/>
    <w:rsid w:val="00173D2E"/>
    <w:rsid w:val="00181714"/>
    <w:rsid w:val="001C0666"/>
    <w:rsid w:val="001E09A2"/>
    <w:rsid w:val="001E09AD"/>
    <w:rsid w:val="001F1DD6"/>
    <w:rsid w:val="002549DB"/>
    <w:rsid w:val="00285C5F"/>
    <w:rsid w:val="002A1207"/>
    <w:rsid w:val="002B4B3E"/>
    <w:rsid w:val="002D4DC0"/>
    <w:rsid w:val="002E35D5"/>
    <w:rsid w:val="003232ED"/>
    <w:rsid w:val="003338D4"/>
    <w:rsid w:val="00397E51"/>
    <w:rsid w:val="003B0AF8"/>
    <w:rsid w:val="003C7C47"/>
    <w:rsid w:val="003F3A69"/>
    <w:rsid w:val="003F4F01"/>
    <w:rsid w:val="00421B4B"/>
    <w:rsid w:val="00494A7A"/>
    <w:rsid w:val="004F38FB"/>
    <w:rsid w:val="005004CB"/>
    <w:rsid w:val="00560A74"/>
    <w:rsid w:val="00560CCE"/>
    <w:rsid w:val="00567871"/>
    <w:rsid w:val="0057707C"/>
    <w:rsid w:val="00586376"/>
    <w:rsid w:val="005B0027"/>
    <w:rsid w:val="005D1502"/>
    <w:rsid w:val="005F58B7"/>
    <w:rsid w:val="005F5E6B"/>
    <w:rsid w:val="00601269"/>
    <w:rsid w:val="00666E5F"/>
    <w:rsid w:val="00670BF5"/>
    <w:rsid w:val="00672272"/>
    <w:rsid w:val="006955F5"/>
    <w:rsid w:val="00697298"/>
    <w:rsid w:val="006E1D7E"/>
    <w:rsid w:val="007253B9"/>
    <w:rsid w:val="00743D0F"/>
    <w:rsid w:val="007515DB"/>
    <w:rsid w:val="0077256A"/>
    <w:rsid w:val="00777F72"/>
    <w:rsid w:val="00790200"/>
    <w:rsid w:val="007A586E"/>
    <w:rsid w:val="007D1155"/>
    <w:rsid w:val="007D7E7C"/>
    <w:rsid w:val="00815D11"/>
    <w:rsid w:val="00815DCA"/>
    <w:rsid w:val="00817857"/>
    <w:rsid w:val="008536A9"/>
    <w:rsid w:val="00864989"/>
    <w:rsid w:val="00873B60"/>
    <w:rsid w:val="009177B3"/>
    <w:rsid w:val="009361DE"/>
    <w:rsid w:val="00967A6A"/>
    <w:rsid w:val="00970BD1"/>
    <w:rsid w:val="009A5C24"/>
    <w:rsid w:val="009B24D3"/>
    <w:rsid w:val="009F2803"/>
    <w:rsid w:val="00A04611"/>
    <w:rsid w:val="00A10090"/>
    <w:rsid w:val="00A11679"/>
    <w:rsid w:val="00A205C6"/>
    <w:rsid w:val="00A457AC"/>
    <w:rsid w:val="00AA23D5"/>
    <w:rsid w:val="00AB400F"/>
    <w:rsid w:val="00AC2BE4"/>
    <w:rsid w:val="00AE5A23"/>
    <w:rsid w:val="00AF6AF6"/>
    <w:rsid w:val="00B026B7"/>
    <w:rsid w:val="00B13BFA"/>
    <w:rsid w:val="00B47779"/>
    <w:rsid w:val="00B853F5"/>
    <w:rsid w:val="00B85DD5"/>
    <w:rsid w:val="00BA15C4"/>
    <w:rsid w:val="00BB4647"/>
    <w:rsid w:val="00BB63F0"/>
    <w:rsid w:val="00BD073A"/>
    <w:rsid w:val="00BD7E9F"/>
    <w:rsid w:val="00BE0F9B"/>
    <w:rsid w:val="00C325B5"/>
    <w:rsid w:val="00C341B8"/>
    <w:rsid w:val="00C3577E"/>
    <w:rsid w:val="00C44C9E"/>
    <w:rsid w:val="00C5202B"/>
    <w:rsid w:val="00C641EA"/>
    <w:rsid w:val="00C70DBF"/>
    <w:rsid w:val="00C81D15"/>
    <w:rsid w:val="00C87BAB"/>
    <w:rsid w:val="00CC6CB7"/>
    <w:rsid w:val="00CD28DB"/>
    <w:rsid w:val="00CD5279"/>
    <w:rsid w:val="00CD6901"/>
    <w:rsid w:val="00CD6FCE"/>
    <w:rsid w:val="00CE6A89"/>
    <w:rsid w:val="00CF315F"/>
    <w:rsid w:val="00D0158B"/>
    <w:rsid w:val="00D26F05"/>
    <w:rsid w:val="00D3391D"/>
    <w:rsid w:val="00D55284"/>
    <w:rsid w:val="00D5757F"/>
    <w:rsid w:val="00D86145"/>
    <w:rsid w:val="00DB2E70"/>
    <w:rsid w:val="00DE5F0A"/>
    <w:rsid w:val="00E1329C"/>
    <w:rsid w:val="00E22F2E"/>
    <w:rsid w:val="00E40E0E"/>
    <w:rsid w:val="00E452D3"/>
    <w:rsid w:val="00E55366"/>
    <w:rsid w:val="00E76FBE"/>
    <w:rsid w:val="00EF1E65"/>
    <w:rsid w:val="00EF46AA"/>
    <w:rsid w:val="00F02BEE"/>
    <w:rsid w:val="00F069AB"/>
    <w:rsid w:val="00F228E7"/>
    <w:rsid w:val="00F541E9"/>
    <w:rsid w:val="00F55FD2"/>
    <w:rsid w:val="00F7283A"/>
    <w:rsid w:val="00FD1CD5"/>
    <w:rsid w:val="00FE245C"/>
    <w:rsid w:val="00FF4DDF"/>
    <w:rsid w:val="22465D68"/>
    <w:rsid w:val="23981ED6"/>
    <w:rsid w:val="2C793667"/>
    <w:rsid w:val="5F4A321C"/>
    <w:rsid w:val="6E796CF8"/>
    <w:rsid w:val="7177002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787FF"/>
  <w15:docId w15:val="{C44DEB93-8885-0F4B-9404-AB045A8DF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tulo1">
    <w:name w:val="heading 1"/>
    <w:basedOn w:val="Normal"/>
    <w:next w:val="Normal"/>
    <w:link w:val="Ttulo1Car"/>
    <w:uiPriority w:val="9"/>
    <w:qFormat/>
    <w:rsid w:val="00D55284"/>
    <w:pPr>
      <w:keepNext/>
      <w:spacing w:before="240" w:after="60" w:line="276" w:lineRule="auto"/>
      <w:outlineLvl w:val="0"/>
    </w:pPr>
    <w:rPr>
      <w:rFonts w:ascii="Calibri Light" w:eastAsia="Times New Roman" w:hAnsi="Calibri Light" w:cs="Times New Roman"/>
      <w:b/>
      <w:bCs/>
      <w:kern w:val="32"/>
      <w:sz w:val="32"/>
      <w:szCs w:val="32"/>
      <w:lang w:val="es-CO"/>
    </w:rPr>
  </w:style>
  <w:style w:type="paragraph" w:styleId="Ttulo2">
    <w:name w:val="heading 2"/>
    <w:basedOn w:val="Normal"/>
    <w:next w:val="Normal"/>
    <w:link w:val="Ttulo2Car"/>
    <w:uiPriority w:val="9"/>
    <w:semiHidden/>
    <w:unhideWhenUsed/>
    <w:qFormat/>
    <w:rsid w:val="00D55284"/>
    <w:pPr>
      <w:keepNext/>
      <w:spacing w:before="240" w:after="60" w:line="276" w:lineRule="auto"/>
      <w:outlineLvl w:val="1"/>
    </w:pPr>
    <w:rPr>
      <w:rFonts w:ascii="Calibri Light" w:eastAsia="Times New Roman" w:hAnsi="Calibri Light" w:cs="Times New Roman"/>
      <w:b/>
      <w:bCs/>
      <w:i/>
      <w:iCs/>
      <w:sz w:val="28"/>
      <w:szCs w:val="28"/>
      <w:lang w:val="es-CO"/>
    </w:rPr>
  </w:style>
  <w:style w:type="paragraph" w:styleId="Ttulo3">
    <w:name w:val="heading 3"/>
    <w:basedOn w:val="Normal"/>
    <w:next w:val="Normal"/>
    <w:link w:val="Ttulo3Car"/>
    <w:qFormat/>
    <w:rsid w:val="00D55284"/>
    <w:pPr>
      <w:keepNext/>
      <w:spacing w:after="0" w:line="240" w:lineRule="auto"/>
      <w:jc w:val="center"/>
      <w:outlineLvl w:val="2"/>
    </w:pPr>
    <w:rPr>
      <w:rFonts w:ascii="Arial" w:eastAsia="Times New Roman" w:hAnsi="Arial" w:cs="Times New Roman"/>
      <w:b/>
      <w:b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2C5FA4"/>
  </w:style>
  <w:style w:type="character" w:customStyle="1" w:styleId="PiedepginaCar">
    <w:name w:val="Pie de página Car"/>
    <w:basedOn w:val="Fuentedeprrafopredeter"/>
    <w:link w:val="Piedepgina"/>
    <w:uiPriority w:val="99"/>
    <w:qFormat/>
    <w:rsid w:val="002C5FA4"/>
  </w:style>
  <w:style w:type="paragraph" w:customStyle="1" w:styleId="Ttulo10">
    <w:name w:val="Título1"/>
    <w:basedOn w:val="Normal"/>
    <w:next w:val="Textoindependiente"/>
    <w:qFormat/>
    <w:pPr>
      <w:keepNext/>
      <w:spacing w:before="240" w:after="120"/>
    </w:pPr>
    <w:rPr>
      <w:rFonts w:ascii="Arial" w:eastAsia="Microsoft YaHei" w:hAnsi="Arial" w:cs="Arial"/>
      <w:sz w:val="28"/>
      <w:szCs w:val="28"/>
    </w:rPr>
  </w:style>
  <w:style w:type="paragraph" w:styleId="Textoindependiente">
    <w:name w:val="Body Text"/>
    <w:basedOn w:val="Normal"/>
    <w:link w:val="TextoindependienteCar"/>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Encabezado">
    <w:name w:val="header"/>
    <w:basedOn w:val="Normal"/>
    <w:link w:val="EncabezadoCar"/>
    <w:uiPriority w:val="99"/>
    <w:unhideWhenUsed/>
    <w:rsid w:val="002C5FA4"/>
    <w:pPr>
      <w:tabs>
        <w:tab w:val="center" w:pos="4680"/>
        <w:tab w:val="right" w:pos="9360"/>
      </w:tabs>
      <w:spacing w:after="0" w:line="240" w:lineRule="auto"/>
    </w:pPr>
  </w:style>
  <w:style w:type="paragraph" w:styleId="Piedepgina">
    <w:name w:val="footer"/>
    <w:basedOn w:val="Normal"/>
    <w:link w:val="PiedepginaCar"/>
    <w:uiPriority w:val="99"/>
    <w:unhideWhenUsed/>
    <w:rsid w:val="002C5FA4"/>
    <w:pPr>
      <w:tabs>
        <w:tab w:val="center" w:pos="4680"/>
        <w:tab w:val="right" w:pos="9360"/>
      </w:tabs>
      <w:spacing w:after="0" w:line="240" w:lineRule="auto"/>
    </w:pPr>
  </w:style>
  <w:style w:type="paragraph" w:customStyle="1" w:styleId="Default">
    <w:name w:val="Default"/>
    <w:rsid w:val="00FE245C"/>
    <w:pPr>
      <w:autoSpaceDE w:val="0"/>
      <w:autoSpaceDN w:val="0"/>
      <w:adjustRightInd w:val="0"/>
    </w:pPr>
    <w:rPr>
      <w:rFonts w:ascii="Univers" w:eastAsia="Calibri" w:hAnsi="Univers" w:cs="Univers"/>
      <w:color w:val="000000"/>
      <w:sz w:val="24"/>
      <w:szCs w:val="24"/>
      <w:lang w:val="es-CO"/>
    </w:rPr>
  </w:style>
  <w:style w:type="paragraph" w:styleId="Sinespaciado">
    <w:name w:val="No Spacing"/>
    <w:uiPriority w:val="1"/>
    <w:qFormat/>
    <w:rsid w:val="00FE245C"/>
    <w:rPr>
      <w:rFonts w:ascii="Times New Roman" w:eastAsia="Times New Roman" w:hAnsi="Times New Roman" w:cs="Times New Roman"/>
      <w:sz w:val="24"/>
      <w:szCs w:val="24"/>
      <w:lang w:val="es-ES" w:eastAsia="es-ES"/>
    </w:rPr>
  </w:style>
  <w:style w:type="paragraph" w:styleId="Firma">
    <w:name w:val="Signature"/>
    <w:basedOn w:val="Normal"/>
    <w:link w:val="FirmaCar"/>
    <w:rsid w:val="00FE245C"/>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rsid w:val="00FE245C"/>
    <w:rPr>
      <w:rFonts w:ascii="Times New Roman" w:eastAsia="Times New Roman" w:hAnsi="Times New Roman" w:cs="Times New Roman"/>
      <w:sz w:val="24"/>
      <w:szCs w:val="24"/>
      <w:lang w:val="es-ES" w:eastAsia="es-ES"/>
    </w:rPr>
  </w:style>
  <w:style w:type="paragraph" w:customStyle="1" w:styleId="Estilopredeterminado">
    <w:name w:val="Estilo predeterminado"/>
    <w:uiPriority w:val="99"/>
    <w:rsid w:val="00FE245C"/>
    <w:pPr>
      <w:tabs>
        <w:tab w:val="left" w:pos="708"/>
      </w:tabs>
      <w:suppressAutoHyphens/>
      <w:spacing w:after="200" w:line="276" w:lineRule="atLeast"/>
    </w:pPr>
    <w:rPr>
      <w:rFonts w:ascii="Calibri" w:eastAsia="Times New Roman" w:hAnsi="Calibri" w:cs="Calibri"/>
      <w:color w:val="00000A"/>
      <w:lang w:val="es-CO" w:eastAsia="zh-CN"/>
    </w:rPr>
  </w:style>
  <w:style w:type="character" w:customStyle="1" w:styleId="apple-style-span">
    <w:name w:val="apple-style-span"/>
    <w:basedOn w:val="Fuentedeprrafopredeter"/>
    <w:rsid w:val="00CD5279"/>
  </w:style>
  <w:style w:type="character" w:customStyle="1" w:styleId="TextoindependienteCar">
    <w:name w:val="Texto independiente Car"/>
    <w:basedOn w:val="Fuentedeprrafopredeter"/>
    <w:link w:val="Textoindependiente"/>
    <w:rsid w:val="00CD5279"/>
  </w:style>
  <w:style w:type="paragraph" w:customStyle="1" w:styleId="ecxmsonormal">
    <w:name w:val="ecxmsonormal"/>
    <w:basedOn w:val="Normal"/>
    <w:rsid w:val="00AF6AF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NormalWeb">
    <w:name w:val="Normal (Web)"/>
    <w:basedOn w:val="Normal"/>
    <w:uiPriority w:val="99"/>
    <w:unhideWhenUsed/>
    <w:rsid w:val="00AF6AF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D55284"/>
    <w:rPr>
      <w:rFonts w:ascii="Calibri Light" w:eastAsia="Times New Roman" w:hAnsi="Calibri Light" w:cs="Times New Roman"/>
      <w:b/>
      <w:bCs/>
      <w:kern w:val="32"/>
      <w:sz w:val="32"/>
      <w:szCs w:val="32"/>
      <w:lang w:val="es-CO"/>
    </w:rPr>
  </w:style>
  <w:style w:type="character" w:customStyle="1" w:styleId="Ttulo2Car">
    <w:name w:val="Título 2 Car"/>
    <w:basedOn w:val="Fuentedeprrafopredeter"/>
    <w:link w:val="Ttulo2"/>
    <w:uiPriority w:val="9"/>
    <w:semiHidden/>
    <w:rsid w:val="00D55284"/>
    <w:rPr>
      <w:rFonts w:ascii="Calibri Light" w:eastAsia="Times New Roman" w:hAnsi="Calibri Light" w:cs="Times New Roman"/>
      <w:b/>
      <w:bCs/>
      <w:i/>
      <w:iCs/>
      <w:sz w:val="28"/>
      <w:szCs w:val="28"/>
      <w:lang w:val="es-CO"/>
    </w:rPr>
  </w:style>
  <w:style w:type="character" w:customStyle="1" w:styleId="Ttulo3Car">
    <w:name w:val="Título 3 Car"/>
    <w:basedOn w:val="Fuentedeprrafopredeter"/>
    <w:link w:val="Ttulo3"/>
    <w:rsid w:val="00D55284"/>
    <w:rPr>
      <w:rFonts w:ascii="Arial" w:eastAsia="Times New Roman" w:hAnsi="Arial" w:cs="Times New Roman"/>
      <w:b/>
      <w:bCs/>
      <w:sz w:val="18"/>
      <w:szCs w:val="20"/>
      <w:lang w:val="es-ES_tradnl" w:eastAsia="es-ES"/>
    </w:rPr>
  </w:style>
  <w:style w:type="character" w:styleId="Hipervnculo">
    <w:name w:val="Hyperlink"/>
    <w:uiPriority w:val="99"/>
    <w:unhideWhenUsed/>
    <w:rsid w:val="00D55284"/>
    <w:rPr>
      <w:color w:val="0000FF"/>
      <w:u w:val="single"/>
    </w:rPr>
  </w:style>
  <w:style w:type="paragraph" w:styleId="Textodeglobo">
    <w:name w:val="Balloon Text"/>
    <w:basedOn w:val="Normal"/>
    <w:link w:val="TextodegloboCar"/>
    <w:uiPriority w:val="99"/>
    <w:semiHidden/>
    <w:unhideWhenUsed/>
    <w:rsid w:val="00D55284"/>
    <w:pPr>
      <w:spacing w:after="0" w:line="240" w:lineRule="auto"/>
    </w:pPr>
    <w:rPr>
      <w:rFonts w:ascii="Tahoma" w:eastAsia="Calibri" w:hAnsi="Tahoma" w:cs="Times New Roman"/>
      <w:sz w:val="16"/>
      <w:szCs w:val="16"/>
      <w:lang w:val="x-none" w:eastAsia="x-none"/>
    </w:rPr>
  </w:style>
  <w:style w:type="character" w:customStyle="1" w:styleId="TextodegloboCar">
    <w:name w:val="Texto de globo Car"/>
    <w:basedOn w:val="Fuentedeprrafopredeter"/>
    <w:link w:val="Textodeglobo"/>
    <w:uiPriority w:val="99"/>
    <w:semiHidden/>
    <w:rsid w:val="00D55284"/>
    <w:rPr>
      <w:rFonts w:ascii="Tahoma" w:eastAsia="Calibri" w:hAnsi="Tahoma" w:cs="Times New Roman"/>
      <w:sz w:val="16"/>
      <w:szCs w:val="16"/>
      <w:lang w:val="x-none" w:eastAsia="x-none"/>
    </w:rPr>
  </w:style>
  <w:style w:type="character" w:customStyle="1" w:styleId="A16">
    <w:name w:val="A16"/>
    <w:uiPriority w:val="99"/>
    <w:rsid w:val="00D55284"/>
    <w:rPr>
      <w:rFonts w:cs="Univers"/>
      <w:color w:val="000000"/>
      <w:sz w:val="32"/>
      <w:szCs w:val="32"/>
    </w:rPr>
  </w:style>
  <w:style w:type="paragraph" w:customStyle="1" w:styleId="Cuadrculamedia21">
    <w:name w:val="Cuadrícula media 21"/>
    <w:uiPriority w:val="1"/>
    <w:qFormat/>
    <w:rsid w:val="00D55284"/>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D55284"/>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angradetextonormal">
    <w:name w:val="Body Text Indent"/>
    <w:basedOn w:val="Normal"/>
    <w:link w:val="SangradetextonormalCar"/>
    <w:uiPriority w:val="99"/>
    <w:semiHidden/>
    <w:unhideWhenUsed/>
    <w:rsid w:val="00D55284"/>
    <w:pPr>
      <w:spacing w:after="120" w:line="276" w:lineRule="auto"/>
      <w:ind w:left="283"/>
    </w:pPr>
    <w:rPr>
      <w:rFonts w:ascii="Calibri" w:eastAsia="Calibri" w:hAnsi="Calibri" w:cs="Times New Roman"/>
      <w:lang w:val="es-CO"/>
    </w:rPr>
  </w:style>
  <w:style w:type="character" w:customStyle="1" w:styleId="SangradetextonormalCar">
    <w:name w:val="Sangría de texto normal Car"/>
    <w:basedOn w:val="Fuentedeprrafopredeter"/>
    <w:link w:val="Sangradetextonormal"/>
    <w:uiPriority w:val="99"/>
    <w:semiHidden/>
    <w:rsid w:val="00D55284"/>
    <w:rPr>
      <w:rFonts w:ascii="Calibri" w:eastAsia="Calibri" w:hAnsi="Calibri" w:cs="Times New Roman"/>
      <w:lang w:val="es-CO"/>
    </w:rPr>
  </w:style>
  <w:style w:type="paragraph" w:styleId="Textoindependienteprimerasangra2">
    <w:name w:val="Body Text First Indent 2"/>
    <w:basedOn w:val="Sangradetextonormal"/>
    <w:link w:val="Textoindependienteprimerasangra2Car"/>
    <w:rsid w:val="00D55284"/>
    <w:pPr>
      <w:spacing w:after="0" w:line="240" w:lineRule="auto"/>
      <w:ind w:left="360" w:firstLine="360"/>
    </w:pPr>
    <w:rPr>
      <w:rFonts w:ascii="Times New Roman" w:eastAsia="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D55284"/>
    <w:rPr>
      <w:rFonts w:ascii="Times New Roman" w:eastAsia="Times New Roman" w:hAnsi="Times New Roman" w:cs="Times New Roman"/>
      <w:sz w:val="24"/>
      <w:szCs w:val="24"/>
      <w:lang w:val="es-CO"/>
    </w:rPr>
  </w:style>
  <w:style w:type="paragraph" w:customStyle="1" w:styleId="Listamulticolor-nfasis11">
    <w:name w:val="Lista multicolor - Énfasis 11"/>
    <w:basedOn w:val="Normal"/>
    <w:uiPriority w:val="34"/>
    <w:qFormat/>
    <w:rsid w:val="00D55284"/>
    <w:pPr>
      <w:spacing w:after="0" w:line="240" w:lineRule="auto"/>
      <w:ind w:left="720"/>
      <w:contextualSpacing/>
    </w:pPr>
    <w:rPr>
      <w:rFonts w:ascii="Cambria" w:eastAsia="MS Mincho" w:hAnsi="Cambria" w:cs="Times New Roman"/>
      <w:sz w:val="24"/>
      <w:szCs w:val="24"/>
      <w:lang w:val="es-ES_tradnl" w:eastAsia="es-ES"/>
    </w:rPr>
  </w:style>
  <w:style w:type="paragraph" w:customStyle="1" w:styleId="Estilo">
    <w:name w:val="Estilo"/>
    <w:rsid w:val="00D55284"/>
    <w:pPr>
      <w:widowControl w:val="0"/>
      <w:autoSpaceDE w:val="0"/>
      <w:autoSpaceDN w:val="0"/>
      <w:adjustRightInd w:val="0"/>
    </w:pPr>
    <w:rPr>
      <w:rFonts w:ascii="Arial" w:eastAsia="MS Mincho" w:hAnsi="Arial" w:cs="Arial"/>
      <w:sz w:val="24"/>
      <w:szCs w:val="24"/>
      <w:lang w:val="es-AR" w:eastAsia="es-AR"/>
    </w:rPr>
  </w:style>
  <w:style w:type="paragraph" w:customStyle="1" w:styleId="Prrafobsico">
    <w:name w:val="[Párrafo básico]"/>
    <w:basedOn w:val="Normal"/>
    <w:uiPriority w:val="99"/>
    <w:rsid w:val="00D55284"/>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lang w:val="es-ES_tradnl" w:eastAsia="es-ES"/>
    </w:rPr>
  </w:style>
  <w:style w:type="paragraph" w:styleId="Prrafodelista">
    <w:name w:val="List Paragraph"/>
    <w:aliases w:val="EY EPM - Lista,Ha"/>
    <w:basedOn w:val="Normal"/>
    <w:link w:val="PrrafodelistaCar"/>
    <w:uiPriority w:val="34"/>
    <w:qFormat/>
    <w:rsid w:val="00D55284"/>
    <w:pPr>
      <w:spacing w:after="200" w:line="276" w:lineRule="auto"/>
      <w:ind w:left="708"/>
    </w:pPr>
    <w:rPr>
      <w:rFonts w:ascii="Calibri" w:eastAsia="Calibri" w:hAnsi="Calibri" w:cs="Times New Roman"/>
      <w:lang w:val="es-CO"/>
    </w:rPr>
  </w:style>
  <w:style w:type="character" w:customStyle="1" w:styleId="PrrafodelistaCar">
    <w:name w:val="Párrafo de lista Car"/>
    <w:aliases w:val="EY EPM - Lista Car,Ha Car"/>
    <w:link w:val="Prrafodelista"/>
    <w:uiPriority w:val="34"/>
    <w:locked/>
    <w:rsid w:val="00D55284"/>
    <w:rPr>
      <w:rFonts w:ascii="Calibri" w:eastAsia="Calibri" w:hAnsi="Calibri" w:cs="Times New Roman"/>
      <w:lang w:val="es-CO"/>
    </w:rPr>
  </w:style>
  <w:style w:type="character" w:styleId="Refdecomentario">
    <w:name w:val="annotation reference"/>
    <w:basedOn w:val="Fuentedeprrafopredeter"/>
    <w:uiPriority w:val="99"/>
    <w:semiHidden/>
    <w:unhideWhenUsed/>
    <w:rsid w:val="009B24D3"/>
    <w:rPr>
      <w:sz w:val="16"/>
      <w:szCs w:val="16"/>
    </w:rPr>
  </w:style>
  <w:style w:type="paragraph" w:styleId="Textocomentario">
    <w:name w:val="annotation text"/>
    <w:basedOn w:val="Normal"/>
    <w:link w:val="TextocomentarioCar"/>
    <w:uiPriority w:val="99"/>
    <w:unhideWhenUsed/>
    <w:rsid w:val="009B24D3"/>
    <w:pPr>
      <w:spacing w:line="240" w:lineRule="auto"/>
    </w:pPr>
    <w:rPr>
      <w:sz w:val="20"/>
      <w:szCs w:val="20"/>
    </w:rPr>
  </w:style>
  <w:style w:type="character" w:customStyle="1" w:styleId="TextocomentarioCar">
    <w:name w:val="Texto comentario Car"/>
    <w:basedOn w:val="Fuentedeprrafopredeter"/>
    <w:link w:val="Textocomentario"/>
    <w:uiPriority w:val="99"/>
    <w:rsid w:val="009B24D3"/>
    <w:rPr>
      <w:sz w:val="20"/>
      <w:szCs w:val="20"/>
    </w:rPr>
  </w:style>
  <w:style w:type="paragraph" w:styleId="Asuntodelcomentario">
    <w:name w:val="annotation subject"/>
    <w:basedOn w:val="Textocomentario"/>
    <w:next w:val="Textocomentario"/>
    <w:link w:val="AsuntodelcomentarioCar"/>
    <w:uiPriority w:val="99"/>
    <w:semiHidden/>
    <w:unhideWhenUsed/>
    <w:rsid w:val="009B24D3"/>
    <w:rPr>
      <w:b/>
      <w:bCs/>
    </w:rPr>
  </w:style>
  <w:style w:type="character" w:customStyle="1" w:styleId="AsuntodelcomentarioCar">
    <w:name w:val="Asunto del comentario Car"/>
    <w:basedOn w:val="TextocomentarioCar"/>
    <w:link w:val="Asuntodelcomentario"/>
    <w:uiPriority w:val="99"/>
    <w:semiHidden/>
    <w:rsid w:val="009B24D3"/>
    <w:rPr>
      <w:b/>
      <w:bCs/>
      <w:sz w:val="20"/>
      <w:szCs w:val="20"/>
    </w:rPr>
  </w:style>
  <w:style w:type="character" w:styleId="Nmerodepgina">
    <w:name w:val="page number"/>
    <w:basedOn w:val="Fuentedeprrafopredeter"/>
    <w:uiPriority w:val="99"/>
    <w:semiHidden/>
    <w:unhideWhenUsed/>
    <w:rsid w:val="00777F72"/>
  </w:style>
  <w:style w:type="paragraph" w:styleId="Revisin">
    <w:name w:val="Revision"/>
    <w:hidden/>
    <w:uiPriority w:val="99"/>
    <w:semiHidden/>
    <w:rsid w:val="00B85DD5"/>
  </w:style>
  <w:style w:type="character" w:styleId="Hipervnculovisitado">
    <w:name w:val="FollowedHyperlink"/>
    <w:basedOn w:val="Fuentedeprrafopredeter"/>
    <w:uiPriority w:val="99"/>
    <w:semiHidden/>
    <w:unhideWhenUsed/>
    <w:rsid w:val="00D3391D"/>
    <w:rPr>
      <w:color w:val="954F72" w:themeColor="followedHyperlink"/>
      <w:u w:val="single"/>
    </w:rPr>
  </w:style>
  <w:style w:type="character" w:styleId="Mencinsinresolver">
    <w:name w:val="Unresolved Mention"/>
    <w:basedOn w:val="Fuentedeprrafopredeter"/>
    <w:uiPriority w:val="99"/>
    <w:semiHidden/>
    <w:unhideWhenUsed/>
    <w:rsid w:val="00A046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6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edas.com.c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37CE4-D230-4B31-8352-0D572AF8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24</Pages>
  <Words>8192</Words>
  <Characters>45057</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Anez Florez Corpus</dc:creator>
  <cp:keywords/>
  <dc:description/>
  <cp:lastModifiedBy>Alejandra Diaz</cp:lastModifiedBy>
  <cp:revision>29</cp:revision>
  <dcterms:created xsi:type="dcterms:W3CDTF">2024-10-17T21:30:00Z</dcterms:created>
  <dcterms:modified xsi:type="dcterms:W3CDTF">2025-05-30T22:40:00Z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